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3B" w:rsidRDefault="00AE5DD3" w:rsidP="004C5F3B">
      <w:pPr>
        <w:pStyle w:val="Tekstpodstawowy"/>
        <w:spacing w:before="72"/>
        <w:ind w:left="118" w:right="426"/>
      </w:pPr>
      <w:r>
        <w:t>Prior to the diploma examination the following documents must be submitted in the dean’s office:</w:t>
      </w:r>
    </w:p>
    <w:p w:rsidR="00C62BDA" w:rsidRDefault="00C62BDA">
      <w:pPr>
        <w:pStyle w:val="Tekstpodstawowy"/>
        <w:ind w:left="0"/>
      </w:pPr>
    </w:p>
    <w:p w:rsidR="008564CB" w:rsidRDefault="008564CB" w:rsidP="008564CB">
      <w:pPr>
        <w:pStyle w:val="Akapitzlist"/>
        <w:numPr>
          <w:ilvl w:val="0"/>
          <w:numId w:val="3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CD with electronic version of the diploma</w:t>
      </w:r>
      <w:r>
        <w:rPr>
          <w:spacing w:val="-5"/>
          <w:sz w:val="24"/>
        </w:rPr>
        <w:t xml:space="preserve"> </w:t>
      </w:r>
      <w:r>
        <w:rPr>
          <w:sz w:val="24"/>
        </w:rPr>
        <w:t>thesis – in a paper envelope signed with full name</w:t>
      </w:r>
    </w:p>
    <w:p w:rsidR="00CA01FF" w:rsidRDefault="00CA01FF" w:rsidP="00CA01FF">
      <w:pPr>
        <w:pStyle w:val="Akapitzlist"/>
        <w:numPr>
          <w:ilvl w:val="0"/>
          <w:numId w:val="3"/>
        </w:numPr>
        <w:tabs>
          <w:tab w:val="left" w:pos="839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Filled in form – </w:t>
      </w:r>
      <w:r w:rsidRPr="00D84B07">
        <w:rPr>
          <w:sz w:val="24"/>
        </w:rPr>
        <w:t>an extract from the ID</w:t>
      </w:r>
      <w:r w:rsidRPr="00D84B07">
        <w:rPr>
          <w:spacing w:val="-2"/>
          <w:sz w:val="24"/>
        </w:rPr>
        <w:t xml:space="preserve"> </w:t>
      </w:r>
      <w:r w:rsidRPr="00D84B07">
        <w:rPr>
          <w:sz w:val="24"/>
        </w:rPr>
        <w:t>card</w:t>
      </w:r>
      <w:r>
        <w:rPr>
          <w:sz w:val="24"/>
        </w:rPr>
        <w:t>. Please remember to add you second name</w:t>
      </w:r>
    </w:p>
    <w:p w:rsidR="0007246F" w:rsidRDefault="00CA01FF" w:rsidP="00CA01FF">
      <w:pPr>
        <w:pStyle w:val="Akapitzlist"/>
        <w:numPr>
          <w:ilvl w:val="0"/>
          <w:numId w:val="3"/>
        </w:numPr>
        <w:tabs>
          <w:tab w:val="left" w:pos="839"/>
        </w:tabs>
        <w:ind w:right="373"/>
        <w:rPr>
          <w:sz w:val="24"/>
        </w:rPr>
      </w:pPr>
      <w:r>
        <w:rPr>
          <w:sz w:val="24"/>
        </w:rPr>
        <w:t>Original copy of payment for the diploma printing - 60 PLN</w:t>
      </w:r>
      <w:r w:rsidR="0007246F">
        <w:rPr>
          <w:sz w:val="24"/>
        </w:rPr>
        <w:t>,</w:t>
      </w:r>
    </w:p>
    <w:p w:rsidR="00CA01FF" w:rsidRDefault="0007246F" w:rsidP="0007246F">
      <w:pPr>
        <w:pStyle w:val="Akapitzlist"/>
        <w:tabs>
          <w:tab w:val="left" w:pos="839"/>
        </w:tabs>
        <w:ind w:right="373" w:firstLine="0"/>
        <w:rPr>
          <w:sz w:val="24"/>
        </w:rPr>
      </w:pPr>
      <w:r w:rsidRPr="0007246F">
        <w:rPr>
          <w:rStyle w:val="markedcontent"/>
          <w:sz w:val="24"/>
          <w:szCs w:val="23"/>
        </w:rPr>
        <w:t>Application for Issuance a Set of Diploma Do</w:t>
      </w:r>
      <w:r w:rsidR="00D10742">
        <w:rPr>
          <w:rStyle w:val="markedcontent"/>
          <w:sz w:val="24"/>
          <w:szCs w:val="23"/>
        </w:rPr>
        <w:t>cuments – should be created in U</w:t>
      </w:r>
      <w:r w:rsidRPr="0007246F">
        <w:rPr>
          <w:rStyle w:val="markedcontent"/>
          <w:sz w:val="24"/>
          <w:szCs w:val="23"/>
        </w:rPr>
        <w:t xml:space="preserve">SOS </w:t>
      </w:r>
      <w:r w:rsidR="002B4FD2">
        <w:rPr>
          <w:rStyle w:val="markedcontent"/>
          <w:sz w:val="24"/>
          <w:szCs w:val="23"/>
        </w:rPr>
        <w:t xml:space="preserve">system </w:t>
      </w:r>
      <w:r w:rsidR="009E67AD">
        <w:rPr>
          <w:rStyle w:val="markedcontent"/>
          <w:sz w:val="24"/>
          <w:szCs w:val="23"/>
        </w:rPr>
        <w:t xml:space="preserve"> and printed </w:t>
      </w:r>
      <w:hyperlink r:id="rId5" w:tgtFrame="_blank" w:history="1">
        <w:proofErr w:type="spellStart"/>
        <w:r w:rsidR="009E67AD" w:rsidRPr="009E67AD">
          <w:rPr>
            <w:rStyle w:val="Hipercze"/>
            <w:sz w:val="24"/>
            <w:szCs w:val="23"/>
          </w:rPr>
          <w:t>US</w:t>
        </w:r>
        <w:bookmarkStart w:id="0" w:name="_GoBack"/>
        <w:bookmarkEnd w:id="0"/>
        <w:r w:rsidR="009E67AD" w:rsidRPr="009E67AD">
          <w:rPr>
            <w:rStyle w:val="Hipercze"/>
            <w:sz w:val="24"/>
            <w:szCs w:val="23"/>
          </w:rPr>
          <w:t>O</w:t>
        </w:r>
        <w:r w:rsidR="009E67AD" w:rsidRPr="009E67AD">
          <w:rPr>
            <w:rStyle w:val="Hipercze"/>
            <w:sz w:val="24"/>
            <w:szCs w:val="23"/>
          </w:rPr>
          <w:t>S.</w:t>
        </w:r>
        <w:r w:rsidR="009E67AD" w:rsidRPr="009E67AD">
          <w:rPr>
            <w:rStyle w:val="Hipercze"/>
            <w:sz w:val="24"/>
            <w:szCs w:val="23"/>
          </w:rPr>
          <w:t>w</w:t>
        </w:r>
        <w:r w:rsidR="009E67AD" w:rsidRPr="009E67AD">
          <w:rPr>
            <w:rStyle w:val="Hipercze"/>
            <w:sz w:val="24"/>
            <w:szCs w:val="23"/>
          </w:rPr>
          <w:t>eb</w:t>
        </w:r>
        <w:proofErr w:type="spellEnd"/>
      </w:hyperlink>
    </w:p>
    <w:p w:rsidR="00CA01FF" w:rsidRDefault="00CA01FF" w:rsidP="00CA01FF">
      <w:pPr>
        <w:pStyle w:val="Tekstpodstawowy"/>
      </w:pPr>
      <w:r>
        <w:t>The payment shoul</w:t>
      </w:r>
      <w:r w:rsidR="00737D7D">
        <w:t xml:space="preserve">d be made to the individual account number generated by </w:t>
      </w:r>
      <w:r w:rsidR="00D10742">
        <w:t>U</w:t>
      </w:r>
      <w:r w:rsidR="00737D7D">
        <w:t>SOS</w:t>
      </w:r>
    </w:p>
    <w:p w:rsidR="00CA01FF" w:rsidRDefault="00737D7D" w:rsidP="00CA01FF">
      <w:pPr>
        <w:pStyle w:val="Tekstpodstawowy"/>
      </w:pPr>
      <w:r>
        <w:t>Please enter in the payment title:</w:t>
      </w:r>
      <w:r w:rsidR="00CA01FF">
        <w:t xml:space="preserve"> </w:t>
      </w:r>
      <w:r>
        <w:t xml:space="preserve">payment for diploma printing, </w:t>
      </w:r>
      <w:r w:rsidR="00163213">
        <w:t>full name, student ID</w:t>
      </w:r>
      <w:r>
        <w:t xml:space="preserve"> number and </w:t>
      </w:r>
      <w:proofErr w:type="spellStart"/>
      <w:r>
        <w:t>Wydział</w:t>
      </w:r>
      <w:proofErr w:type="spellEnd"/>
      <w:r>
        <w:t xml:space="preserve"> </w:t>
      </w:r>
      <w:proofErr w:type="spellStart"/>
      <w:r>
        <w:t>Mechaniczny</w:t>
      </w:r>
      <w:proofErr w:type="spellEnd"/>
      <w:r w:rsidR="00CA01FF">
        <w:t>.</w:t>
      </w:r>
    </w:p>
    <w:p w:rsidR="00737D7D" w:rsidRDefault="00737D7D" w:rsidP="00CA01FF">
      <w:pPr>
        <w:pStyle w:val="Tekstpodstawowy"/>
      </w:pPr>
      <w:r>
        <w:t>Payment confirmation and the request should be stapled together</w:t>
      </w:r>
    </w:p>
    <w:p w:rsidR="005E6328" w:rsidRPr="005E6328" w:rsidRDefault="005E6328" w:rsidP="00CA01FF">
      <w:pPr>
        <w:pStyle w:val="Tekstpodstawowy"/>
        <w:rPr>
          <w:color w:val="FF0000"/>
        </w:rPr>
      </w:pPr>
      <w:r>
        <w:rPr>
          <w:color w:val="FF0000"/>
        </w:rPr>
        <w:t>Payment does not apply to students who started their studies after 1</w:t>
      </w:r>
      <w:r w:rsidRPr="005E6328">
        <w:rPr>
          <w:color w:val="FF0000"/>
          <w:vertAlign w:val="superscript"/>
        </w:rPr>
        <w:t>st</w:t>
      </w:r>
      <w:r>
        <w:rPr>
          <w:color w:val="FF0000"/>
        </w:rPr>
        <w:t xml:space="preserve"> of October 2019</w:t>
      </w:r>
    </w:p>
    <w:p w:rsidR="00737D7D" w:rsidRPr="00737D7D" w:rsidRDefault="009E582D" w:rsidP="00737D7D">
      <w:pPr>
        <w:pStyle w:val="Akapitzlist"/>
        <w:numPr>
          <w:ilvl w:val="0"/>
          <w:numId w:val="3"/>
        </w:numPr>
        <w:tabs>
          <w:tab w:val="left" w:pos="899"/>
        </w:tabs>
        <w:rPr>
          <w:sz w:val="24"/>
        </w:rPr>
      </w:pPr>
      <w:r>
        <w:rPr>
          <w:w w:val="110"/>
          <w:sz w:val="24"/>
        </w:rPr>
        <w:t xml:space="preserve">2 copies of </w:t>
      </w:r>
      <w:r w:rsidR="00E84925">
        <w:rPr>
          <w:w w:val="110"/>
          <w:sz w:val="24"/>
        </w:rPr>
        <w:t xml:space="preserve">filled </w:t>
      </w:r>
      <w:hyperlink r:id="rId6" w:history="1">
        <w:r w:rsidRPr="00E84925">
          <w:rPr>
            <w:rStyle w:val="Hipercze"/>
            <w:w w:val="110"/>
            <w:sz w:val="24"/>
          </w:rPr>
          <w:t>statement</w:t>
        </w:r>
        <w:r w:rsidR="00737D7D" w:rsidRPr="00E84925">
          <w:rPr>
            <w:rStyle w:val="Hipercze"/>
            <w:spacing w:val="-16"/>
            <w:w w:val="110"/>
            <w:sz w:val="24"/>
          </w:rPr>
          <w:t xml:space="preserve"> </w:t>
        </w:r>
        <w:r w:rsidR="00737D7D" w:rsidRPr="00E84925">
          <w:rPr>
            <w:rStyle w:val="Hipercze"/>
            <w:w w:val="110"/>
            <w:sz w:val="24"/>
          </w:rPr>
          <w:t>form</w:t>
        </w:r>
        <w:r w:rsidR="00737D7D" w:rsidRPr="00E84925">
          <w:rPr>
            <w:rStyle w:val="Hipercze"/>
            <w:spacing w:val="-17"/>
            <w:w w:val="110"/>
            <w:sz w:val="24"/>
          </w:rPr>
          <w:t xml:space="preserve"> </w:t>
        </w:r>
        <w:proofErr w:type="spellStart"/>
        <w:r w:rsidRPr="00E84925">
          <w:rPr>
            <w:rStyle w:val="Hipercze"/>
            <w:spacing w:val="-17"/>
            <w:w w:val="110"/>
            <w:sz w:val="24"/>
          </w:rPr>
          <w:t>Biuro</w:t>
        </w:r>
        <w:proofErr w:type="spellEnd"/>
        <w:r w:rsidRPr="00E84925">
          <w:rPr>
            <w:rStyle w:val="Hipercze"/>
            <w:spacing w:val="-17"/>
            <w:w w:val="110"/>
            <w:sz w:val="24"/>
          </w:rPr>
          <w:t xml:space="preserve"> </w:t>
        </w:r>
        <w:proofErr w:type="spellStart"/>
        <w:r w:rsidRPr="00E84925">
          <w:rPr>
            <w:rStyle w:val="Hipercze"/>
            <w:spacing w:val="-17"/>
            <w:w w:val="110"/>
            <w:sz w:val="24"/>
          </w:rPr>
          <w:t>Karier</w:t>
        </w:r>
        <w:proofErr w:type="spellEnd"/>
      </w:hyperlink>
    </w:p>
    <w:p w:rsidR="00B0635A" w:rsidRPr="004C5F3B" w:rsidRDefault="004C5F3B" w:rsidP="00B0635A">
      <w:pPr>
        <w:pStyle w:val="Akapitzlist"/>
        <w:widowControl/>
        <w:numPr>
          <w:ilvl w:val="0"/>
          <w:numId w:val="3"/>
        </w:numPr>
        <w:tabs>
          <w:tab w:val="left" w:pos="839"/>
        </w:tabs>
        <w:autoSpaceDE/>
        <w:autoSpaceDN/>
        <w:spacing w:after="200" w:line="276" w:lineRule="auto"/>
        <w:ind w:hanging="361"/>
        <w:contextualSpacing/>
        <w:rPr>
          <w:sz w:val="24"/>
        </w:rPr>
      </w:pPr>
      <w:r w:rsidRPr="004C5F3B">
        <w:rPr>
          <w:rStyle w:val="rynqvb"/>
        </w:rPr>
        <w:t>Anti-plagiarism report</w:t>
      </w:r>
      <w:r w:rsidR="00874F0B">
        <w:rPr>
          <w:rStyle w:val="rynqvb"/>
        </w:rPr>
        <w:t xml:space="preserve"> from APD system with the supervisor’s signature.</w:t>
      </w:r>
    </w:p>
    <w:p w:rsidR="00B0635A" w:rsidRDefault="00B0635A" w:rsidP="00B0635A">
      <w:pPr>
        <w:pStyle w:val="Akapitzlist"/>
        <w:numPr>
          <w:ilvl w:val="0"/>
          <w:numId w:val="3"/>
        </w:numPr>
        <w:tabs>
          <w:tab w:val="left" w:pos="839"/>
        </w:tabs>
        <w:ind w:hanging="361"/>
        <w:rPr>
          <w:sz w:val="24"/>
        </w:rPr>
      </w:pPr>
      <w:r w:rsidRPr="004C5F3B">
        <w:rPr>
          <w:sz w:val="24"/>
        </w:rPr>
        <w:t>Filled in form – a statement on the diploma thesi</w:t>
      </w:r>
      <w:r w:rsidRPr="004C5F3B">
        <w:rPr>
          <w:spacing w:val="-4"/>
          <w:sz w:val="24"/>
        </w:rPr>
        <w:t xml:space="preserve">s </w:t>
      </w:r>
      <w:r w:rsidRPr="004C5F3B">
        <w:rPr>
          <w:sz w:val="24"/>
        </w:rPr>
        <w:t>accessibility or diploma thesis inaccessibility with supervisor’s opinion (only in second case).</w:t>
      </w:r>
    </w:p>
    <w:p w:rsidR="00B0635A" w:rsidRDefault="00B0635A" w:rsidP="00B0635A">
      <w:pPr>
        <w:pStyle w:val="Akapitzlist"/>
        <w:numPr>
          <w:ilvl w:val="0"/>
          <w:numId w:val="3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 xml:space="preserve">Filled in form – </w:t>
      </w:r>
      <w:r w:rsidRPr="005E50C8">
        <w:rPr>
          <w:sz w:val="24"/>
        </w:rPr>
        <w:t>a statement on</w:t>
      </w:r>
      <w:r w:rsidRPr="005E50C8">
        <w:rPr>
          <w:spacing w:val="-2"/>
          <w:sz w:val="24"/>
        </w:rPr>
        <w:t xml:space="preserve"> </w:t>
      </w:r>
      <w:r w:rsidRPr="005E50C8">
        <w:rPr>
          <w:sz w:val="24"/>
        </w:rPr>
        <w:t>authorship</w:t>
      </w:r>
      <w:r w:rsidR="005E50C8">
        <w:rPr>
          <w:sz w:val="24"/>
        </w:rPr>
        <w:t xml:space="preserve"> (</w:t>
      </w:r>
      <w:hyperlink r:id="rId7" w:history="1">
        <w:r w:rsidR="005E50C8" w:rsidRPr="005E50C8">
          <w:rPr>
            <w:rStyle w:val="Hipercze"/>
            <w:lang w:val="en"/>
          </w:rPr>
          <w:t>downloaded from the APD system</w:t>
        </w:r>
      </w:hyperlink>
      <w:r w:rsidR="005E50C8">
        <w:rPr>
          <w:rStyle w:val="rynqvb"/>
          <w:lang w:val="en"/>
        </w:rPr>
        <w:t>)</w:t>
      </w:r>
    </w:p>
    <w:p w:rsidR="00B0635A" w:rsidRPr="00B0635A" w:rsidRDefault="00B0635A" w:rsidP="00B0635A">
      <w:pPr>
        <w:pStyle w:val="Akapitzlist"/>
        <w:numPr>
          <w:ilvl w:val="0"/>
          <w:numId w:val="3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Summary of the thesis in</w:t>
      </w:r>
      <w:r>
        <w:rPr>
          <w:spacing w:val="-7"/>
          <w:sz w:val="24"/>
        </w:rPr>
        <w:t xml:space="preserve"> </w:t>
      </w:r>
      <w:r>
        <w:rPr>
          <w:sz w:val="24"/>
        </w:rPr>
        <w:t>Polish</w:t>
      </w:r>
    </w:p>
    <w:p w:rsidR="00C62BDA" w:rsidRDefault="00AE5DD3" w:rsidP="00CA01FF">
      <w:pPr>
        <w:pStyle w:val="Akapitzlist"/>
        <w:numPr>
          <w:ilvl w:val="0"/>
          <w:numId w:val="3"/>
        </w:numPr>
        <w:tabs>
          <w:tab w:val="left" w:pos="839"/>
        </w:tabs>
        <w:ind w:right="107"/>
        <w:rPr>
          <w:sz w:val="23"/>
        </w:rPr>
      </w:pPr>
      <w:r>
        <w:rPr>
          <w:sz w:val="24"/>
        </w:rPr>
        <w:t>Diploma thesis copy for the dean’s office needs (</w:t>
      </w:r>
      <w:hyperlink r:id="rId8" w:history="1">
        <w:r w:rsidR="007E4EEE" w:rsidRPr="00F36169">
          <w:rPr>
            <w:rStyle w:val="Hipercze"/>
            <w:sz w:val="24"/>
          </w:rPr>
          <w:t>first page</w:t>
        </w:r>
        <w:r w:rsidR="00F36169" w:rsidRPr="00F36169">
          <w:rPr>
            <w:rStyle w:val="Hipercze"/>
          </w:rPr>
          <w:t xml:space="preserve"> bachelor</w:t>
        </w:r>
      </w:hyperlink>
      <w:r w:rsidR="00F36169" w:rsidRPr="00F36169">
        <w:t xml:space="preserve">/ </w:t>
      </w:r>
      <w:hyperlink r:id="rId9" w:history="1">
        <w:r w:rsidR="00F36169" w:rsidRPr="00AF72B7">
          <w:rPr>
            <w:rStyle w:val="Hipercze"/>
          </w:rPr>
          <w:t>first page master</w:t>
        </w:r>
      </w:hyperlink>
      <w:r w:rsidR="007E4EEE" w:rsidRPr="00F36169">
        <w:rPr>
          <w:sz w:val="24"/>
        </w:rPr>
        <w:t xml:space="preserve"> </w:t>
      </w:r>
      <w:r w:rsidRPr="00F36169">
        <w:rPr>
          <w:sz w:val="24"/>
        </w:rPr>
        <w:t xml:space="preserve">should be written in12 point type, </w:t>
      </w:r>
      <w:r w:rsidRPr="005E50C8">
        <w:rPr>
          <w:b/>
          <w:color w:val="FF0000"/>
          <w:sz w:val="24"/>
          <w:u w:val="single"/>
        </w:rPr>
        <w:t>printed both sides, punched and bound with ribbon</w:t>
      </w:r>
      <w:r>
        <w:rPr>
          <w:sz w:val="24"/>
        </w:rPr>
        <w:t xml:space="preserve">, on title page the written evaluation of the supervisor with his/her signature) – </w:t>
      </w:r>
      <w:r>
        <w:rPr>
          <w:sz w:val="23"/>
        </w:rPr>
        <w:t>more information in the Editing Recommendations</w:t>
      </w:r>
    </w:p>
    <w:p w:rsidR="00C62BDA" w:rsidRPr="009E582D" w:rsidRDefault="00AE5DD3" w:rsidP="007501B1">
      <w:pPr>
        <w:pStyle w:val="Akapitzlist"/>
        <w:numPr>
          <w:ilvl w:val="0"/>
          <w:numId w:val="3"/>
        </w:numPr>
        <w:tabs>
          <w:tab w:val="left" w:pos="839"/>
        </w:tabs>
        <w:ind w:hanging="361"/>
        <w:rPr>
          <w:sz w:val="24"/>
          <w:u w:val="single"/>
        </w:rPr>
      </w:pPr>
      <w:r>
        <w:rPr>
          <w:sz w:val="24"/>
        </w:rPr>
        <w:t>Diploma thesis presentation – a slide show (max 12 slides) – on</w:t>
      </w:r>
      <w:r>
        <w:rPr>
          <w:spacing w:val="-4"/>
          <w:sz w:val="24"/>
        </w:rPr>
        <w:t xml:space="preserve"> </w:t>
      </w:r>
      <w:r>
        <w:rPr>
          <w:sz w:val="24"/>
        </w:rPr>
        <w:t>paper.</w:t>
      </w:r>
      <w:r w:rsidR="009E582D">
        <w:rPr>
          <w:sz w:val="24"/>
        </w:rPr>
        <w:t xml:space="preserve"> </w:t>
      </w:r>
      <w:r w:rsidR="009E582D" w:rsidRPr="009E582D">
        <w:rPr>
          <w:sz w:val="24"/>
          <w:u w:val="single"/>
        </w:rPr>
        <w:t>During the diploma examination you should also have an electronic version of the presentation on an USB drive.</w:t>
      </w:r>
    </w:p>
    <w:p w:rsidR="00C62BDA" w:rsidRDefault="00AE5DD3" w:rsidP="00CA01FF">
      <w:pPr>
        <w:pStyle w:val="Akapitzlist"/>
        <w:numPr>
          <w:ilvl w:val="0"/>
          <w:numId w:val="3"/>
        </w:numPr>
        <w:tabs>
          <w:tab w:val="left" w:pos="839"/>
        </w:tabs>
        <w:spacing w:before="1"/>
        <w:ind w:right="106"/>
        <w:rPr>
          <w:sz w:val="24"/>
        </w:rPr>
      </w:pPr>
      <w:r>
        <w:rPr>
          <w:sz w:val="24"/>
        </w:rPr>
        <w:t>Two reviews – from a supe</w:t>
      </w:r>
      <w:r w:rsidR="009E582D">
        <w:rPr>
          <w:sz w:val="24"/>
        </w:rPr>
        <w:t>rvisor a</w:t>
      </w:r>
      <w:r w:rsidR="004C5F3B">
        <w:rPr>
          <w:sz w:val="24"/>
        </w:rPr>
        <w:t>nd reviewer generated in APD</w:t>
      </w:r>
      <w:r w:rsidR="009E582D">
        <w:rPr>
          <w:sz w:val="24"/>
        </w:rPr>
        <w:t xml:space="preserve"> system.</w:t>
      </w:r>
    </w:p>
    <w:p w:rsidR="007501B1" w:rsidRDefault="007501B1" w:rsidP="007501B1">
      <w:pPr>
        <w:pStyle w:val="Akapitzlist"/>
        <w:numPr>
          <w:ilvl w:val="0"/>
          <w:numId w:val="3"/>
        </w:numPr>
        <w:tabs>
          <w:tab w:val="left" w:pos="899"/>
        </w:tabs>
        <w:rPr>
          <w:sz w:val="24"/>
        </w:rPr>
      </w:pPr>
      <w:r>
        <w:rPr>
          <w:sz w:val="24"/>
        </w:rPr>
        <w:t>Checklist</w:t>
      </w:r>
    </w:p>
    <w:p w:rsidR="00925BD0" w:rsidRDefault="00925BD0">
      <w:pPr>
        <w:rPr>
          <w:sz w:val="24"/>
          <w:szCs w:val="24"/>
        </w:rPr>
      </w:pPr>
    </w:p>
    <w:p w:rsidR="00925BD0" w:rsidRDefault="00925BD0" w:rsidP="003F7A03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  <w:r w:rsidRPr="00CE53FE">
        <w:rPr>
          <w:rFonts w:ascii="Times New Roman" w:hAnsi="Times New Roman" w:cs="Times New Roman"/>
          <w:sz w:val="24"/>
          <w:szCs w:val="24"/>
          <w:lang w:val="en-US"/>
        </w:rPr>
        <w:t>The commitment card should be provided upon receipt of the diplom</w:t>
      </w:r>
      <w:r w:rsidR="003F7A03">
        <w:rPr>
          <w:rFonts w:ascii="Times New Roman" w:hAnsi="Times New Roman" w:cs="Times New Roman"/>
          <w:sz w:val="24"/>
          <w:szCs w:val="24"/>
          <w:lang w:val="en-US"/>
        </w:rPr>
        <w:t>a.</w:t>
      </w:r>
    </w:p>
    <w:p w:rsidR="005D3A11" w:rsidRDefault="005D3A11" w:rsidP="003F7A03">
      <w:pPr>
        <w:pStyle w:val="HTML-wstpniesformatowany"/>
        <w:rPr>
          <w:rFonts w:ascii="Times New Roman" w:hAnsi="Times New Roman" w:cs="Times New Roman"/>
          <w:sz w:val="24"/>
          <w:szCs w:val="24"/>
          <w:lang w:val="en-US"/>
        </w:rPr>
      </w:pPr>
    </w:p>
    <w:p w:rsidR="005D3A11" w:rsidRPr="00BB0645" w:rsidRDefault="005D3A11" w:rsidP="003F7A03">
      <w:pPr>
        <w:pStyle w:val="HTML-wstpniesformatowany"/>
        <w:rPr>
          <w:rFonts w:ascii="Times New Roman" w:hAnsi="Times New Roman" w:cs="Times New Roman"/>
          <w:color w:val="FF0000"/>
          <w:sz w:val="36"/>
          <w:szCs w:val="36"/>
          <w:u w:val="single"/>
          <w:lang w:val="en-US"/>
        </w:rPr>
        <w:sectPr w:rsidR="005D3A11" w:rsidRPr="00BB0645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  <w:r w:rsidRPr="00BB0645">
        <w:rPr>
          <w:rFonts w:ascii="Times New Roman" w:hAnsi="Times New Roman" w:cs="Times New Roman"/>
          <w:color w:val="FF0000"/>
          <w:sz w:val="36"/>
          <w:szCs w:val="36"/>
          <w:u w:val="single"/>
          <w:lang w:val="en-US"/>
        </w:rPr>
        <w:t>All documents must be in a white</w:t>
      </w:r>
      <w:r w:rsidR="0018571A" w:rsidRPr="00BB0645">
        <w:rPr>
          <w:rFonts w:ascii="Times New Roman" w:hAnsi="Times New Roman" w:cs="Times New Roman"/>
          <w:color w:val="FF0000"/>
          <w:sz w:val="36"/>
          <w:szCs w:val="36"/>
          <w:u w:val="single"/>
          <w:lang w:val="en-US"/>
        </w:rPr>
        <w:t xml:space="preserve"> paper folder with a rubber band</w:t>
      </w:r>
    </w:p>
    <w:p w:rsidR="00C62BDA" w:rsidRPr="00925BD0" w:rsidRDefault="00C62BDA" w:rsidP="0016491D">
      <w:pPr>
        <w:pStyle w:val="Tekstpodstawowy"/>
        <w:ind w:left="0"/>
      </w:pPr>
    </w:p>
    <w:sectPr w:rsidR="00C62BDA" w:rsidRPr="00925BD0" w:rsidSect="009D3394"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54C"/>
    <w:multiLevelType w:val="hybridMultilevel"/>
    <w:tmpl w:val="0D92E158"/>
    <w:lvl w:ilvl="0" w:tplc="9C8C3260">
      <w:start w:val="1"/>
      <w:numFmt w:val="decimal"/>
      <w:lvlText w:val="%1."/>
      <w:lvlJc w:val="left"/>
      <w:pPr>
        <w:ind w:left="838" w:hanging="360"/>
      </w:pPr>
      <w:rPr>
        <w:rFonts w:hint="default"/>
        <w:spacing w:val="-5"/>
        <w:w w:val="99"/>
        <w:lang w:val="en-US" w:eastAsia="en-US" w:bidi="ar-SA"/>
      </w:rPr>
    </w:lvl>
    <w:lvl w:ilvl="1" w:tplc="1E4E061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27707B0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4D2AAB7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D3AF0A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A6663B8E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18D0595E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D1D221F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DF6A89F0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E15BFA"/>
    <w:multiLevelType w:val="hybridMultilevel"/>
    <w:tmpl w:val="0D92E158"/>
    <w:lvl w:ilvl="0" w:tplc="9C8C3260">
      <w:start w:val="1"/>
      <w:numFmt w:val="decimal"/>
      <w:lvlText w:val="%1."/>
      <w:lvlJc w:val="left"/>
      <w:pPr>
        <w:ind w:left="838" w:hanging="360"/>
      </w:pPr>
      <w:rPr>
        <w:rFonts w:hint="default"/>
        <w:spacing w:val="-5"/>
        <w:w w:val="99"/>
        <w:lang w:val="en-US" w:eastAsia="en-US" w:bidi="ar-SA"/>
      </w:rPr>
    </w:lvl>
    <w:lvl w:ilvl="1" w:tplc="1E4E061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27707B0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4D2AAB7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D3AF0A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A6663B8E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18D0595E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D1D221F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DF6A89F0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DD0E7A"/>
    <w:multiLevelType w:val="hybridMultilevel"/>
    <w:tmpl w:val="EED61ABA"/>
    <w:lvl w:ilvl="0" w:tplc="1F58E580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508004B2"/>
    <w:multiLevelType w:val="hybridMultilevel"/>
    <w:tmpl w:val="85CA265C"/>
    <w:lvl w:ilvl="0" w:tplc="E758BEE8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B5034FC">
      <w:numFmt w:val="bullet"/>
      <w:lvlText w:val="•"/>
      <w:lvlJc w:val="left"/>
      <w:pPr>
        <w:ind w:left="1666" w:hanging="348"/>
      </w:pPr>
      <w:rPr>
        <w:rFonts w:hint="default"/>
        <w:lang w:val="en-US" w:eastAsia="en-US" w:bidi="ar-SA"/>
      </w:rPr>
    </w:lvl>
    <w:lvl w:ilvl="2" w:tplc="14623B5C">
      <w:numFmt w:val="bullet"/>
      <w:lvlText w:val="•"/>
      <w:lvlJc w:val="left"/>
      <w:pPr>
        <w:ind w:left="2513" w:hanging="348"/>
      </w:pPr>
      <w:rPr>
        <w:rFonts w:hint="default"/>
        <w:lang w:val="en-US" w:eastAsia="en-US" w:bidi="ar-SA"/>
      </w:rPr>
    </w:lvl>
    <w:lvl w:ilvl="3" w:tplc="C628AA30">
      <w:numFmt w:val="bullet"/>
      <w:lvlText w:val="•"/>
      <w:lvlJc w:val="left"/>
      <w:pPr>
        <w:ind w:left="3359" w:hanging="348"/>
      </w:pPr>
      <w:rPr>
        <w:rFonts w:hint="default"/>
        <w:lang w:val="en-US" w:eastAsia="en-US" w:bidi="ar-SA"/>
      </w:rPr>
    </w:lvl>
    <w:lvl w:ilvl="4" w:tplc="7BEEC0A2">
      <w:numFmt w:val="bullet"/>
      <w:lvlText w:val="•"/>
      <w:lvlJc w:val="left"/>
      <w:pPr>
        <w:ind w:left="4206" w:hanging="348"/>
      </w:pPr>
      <w:rPr>
        <w:rFonts w:hint="default"/>
        <w:lang w:val="en-US" w:eastAsia="en-US" w:bidi="ar-SA"/>
      </w:rPr>
    </w:lvl>
    <w:lvl w:ilvl="5" w:tplc="82F0D584">
      <w:numFmt w:val="bullet"/>
      <w:lvlText w:val="•"/>
      <w:lvlJc w:val="left"/>
      <w:pPr>
        <w:ind w:left="5053" w:hanging="348"/>
      </w:pPr>
      <w:rPr>
        <w:rFonts w:hint="default"/>
        <w:lang w:val="en-US" w:eastAsia="en-US" w:bidi="ar-SA"/>
      </w:rPr>
    </w:lvl>
    <w:lvl w:ilvl="6" w:tplc="B89607A0">
      <w:numFmt w:val="bullet"/>
      <w:lvlText w:val="•"/>
      <w:lvlJc w:val="left"/>
      <w:pPr>
        <w:ind w:left="5899" w:hanging="348"/>
      </w:pPr>
      <w:rPr>
        <w:rFonts w:hint="default"/>
        <w:lang w:val="en-US" w:eastAsia="en-US" w:bidi="ar-SA"/>
      </w:rPr>
    </w:lvl>
    <w:lvl w:ilvl="7" w:tplc="C2CE0C40">
      <w:numFmt w:val="bullet"/>
      <w:lvlText w:val="•"/>
      <w:lvlJc w:val="left"/>
      <w:pPr>
        <w:ind w:left="6746" w:hanging="348"/>
      </w:pPr>
      <w:rPr>
        <w:rFonts w:hint="default"/>
        <w:lang w:val="en-US" w:eastAsia="en-US" w:bidi="ar-SA"/>
      </w:rPr>
    </w:lvl>
    <w:lvl w:ilvl="8" w:tplc="55B80BC0">
      <w:numFmt w:val="bullet"/>
      <w:lvlText w:val="•"/>
      <w:lvlJc w:val="left"/>
      <w:pPr>
        <w:ind w:left="7593" w:hanging="348"/>
      </w:pPr>
      <w:rPr>
        <w:rFonts w:hint="default"/>
        <w:lang w:val="en-US" w:eastAsia="en-US" w:bidi="ar-SA"/>
      </w:rPr>
    </w:lvl>
  </w:abstractNum>
  <w:abstractNum w:abstractNumId="4" w15:restartNumberingAfterBreak="0">
    <w:nsid w:val="6A0F205B"/>
    <w:multiLevelType w:val="hybridMultilevel"/>
    <w:tmpl w:val="E354B442"/>
    <w:lvl w:ilvl="0" w:tplc="E74618F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DE3C3896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1A0CB07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92F65D0A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E14CB2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E74CFDC0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70A03FFA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B0AC526C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6E9833D4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63536B"/>
    <w:multiLevelType w:val="hybridMultilevel"/>
    <w:tmpl w:val="063A1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2BDA"/>
    <w:rsid w:val="00035B8F"/>
    <w:rsid w:val="0007246F"/>
    <w:rsid w:val="00163213"/>
    <w:rsid w:val="0016491D"/>
    <w:rsid w:val="00174A25"/>
    <w:rsid w:val="0018571A"/>
    <w:rsid w:val="002B4FD2"/>
    <w:rsid w:val="00327A95"/>
    <w:rsid w:val="003874AD"/>
    <w:rsid w:val="003E4428"/>
    <w:rsid w:val="003F7A03"/>
    <w:rsid w:val="004A2E8B"/>
    <w:rsid w:val="004C5F3B"/>
    <w:rsid w:val="005B1237"/>
    <w:rsid w:val="005D3A11"/>
    <w:rsid w:val="005D4DD2"/>
    <w:rsid w:val="005E50C8"/>
    <w:rsid w:val="005E6328"/>
    <w:rsid w:val="00611857"/>
    <w:rsid w:val="00737D7D"/>
    <w:rsid w:val="007501B1"/>
    <w:rsid w:val="007D155B"/>
    <w:rsid w:val="007E4EEE"/>
    <w:rsid w:val="00832D5F"/>
    <w:rsid w:val="008564CB"/>
    <w:rsid w:val="00874F0B"/>
    <w:rsid w:val="00925BD0"/>
    <w:rsid w:val="009D3394"/>
    <w:rsid w:val="009E582D"/>
    <w:rsid w:val="009E67AD"/>
    <w:rsid w:val="00AE5DD3"/>
    <w:rsid w:val="00AF72B7"/>
    <w:rsid w:val="00B0635A"/>
    <w:rsid w:val="00BB0645"/>
    <w:rsid w:val="00C62BDA"/>
    <w:rsid w:val="00CA01FF"/>
    <w:rsid w:val="00CD295D"/>
    <w:rsid w:val="00CE53FE"/>
    <w:rsid w:val="00D07EAD"/>
    <w:rsid w:val="00D10742"/>
    <w:rsid w:val="00D84B07"/>
    <w:rsid w:val="00DF1CA6"/>
    <w:rsid w:val="00E60314"/>
    <w:rsid w:val="00E84925"/>
    <w:rsid w:val="00E96F09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BA1"/>
  <w15:docId w15:val="{5DF01444-EC72-48E4-9D11-0E610BE1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3394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3394"/>
    <w:pPr>
      <w:ind w:left="83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3394"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  <w:rsid w:val="009D339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63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635A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E582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82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07246F"/>
  </w:style>
  <w:style w:type="character" w:customStyle="1" w:styleId="rynqvb">
    <w:name w:val="rynqvb"/>
    <w:basedOn w:val="Domylnaczcionkaakapitu"/>
    <w:rsid w:val="004C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.pwr.edu.pl/studenci/dyplomanci/strony-tytulowe-prac-dyplom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.pwr.edu.pl/fcp/4GBUKOQtTKlQhbx08SlkTVwdQX2o8DAoHNiwFE1wZDyEPG1gnBVcoFW8SBDRKTxMKRy0SODwBBAEIMQheCFVAORFCHzY/43/public/dyplomanci/dok_do_obrony/oswiadczenie_o_samodzielnosci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SNpXzX-cg0J4Kww6NgMjC2QLhyYFtb9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usos.pwr.edu.pl/kontroler.php?_action=dla_stud/studia/dyplomy/inde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m.pwr.edu.pl/studenci/dyplomanci/strony-tytulowe-prac-dyplom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Przed przystąpieniem do egzaminu dyplomowego należy złożyć w dziekanacie następujące dokumenty:</vt:lpstr>
      <vt:lpstr>Przed przystąpieniem do egzaminu dyplomowego należy złożyć w dziekanacie następujące dokumenty: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przystąpieniem do egzaminu dyplomowego należy złożyć w dziekanacie następujące dokumenty:</dc:title>
  <dc:creator>Małgorzata Gościniak</dc:creator>
  <cp:lastModifiedBy>Szuszkiewicz Kamila</cp:lastModifiedBy>
  <cp:revision>31</cp:revision>
  <dcterms:created xsi:type="dcterms:W3CDTF">2020-06-17T18:53:00Z</dcterms:created>
  <dcterms:modified xsi:type="dcterms:W3CDTF">2024-01-31T07:42:00Z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2020-06-17T00:00:00Z</vt:filetime>
  </property>
</Properties>
</file>