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0D245" w14:textId="45CFE97F" w:rsidR="00F34E2C" w:rsidRDefault="000B7201" w:rsidP="00F34E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75DB7AD" wp14:editId="3BCA0A30">
            <wp:simplePos x="0" y="0"/>
            <wp:positionH relativeFrom="margin">
              <wp:posOffset>5168265</wp:posOffset>
            </wp:positionH>
            <wp:positionV relativeFrom="margin">
              <wp:posOffset>-220980</wp:posOffset>
            </wp:positionV>
            <wp:extent cx="819150" cy="81915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stateczn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7A2AB8" w14:textId="03895008" w:rsidR="00F34E2C" w:rsidRPr="000B6BEF" w:rsidRDefault="00CB7824" w:rsidP="00F34E2C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Zaopiniowany </w:t>
      </w:r>
      <w:r w:rsidR="00A44FD4" w:rsidRPr="00AA6FF1">
        <w:rPr>
          <w:rFonts w:ascii="Times New Roman" w:eastAsia="Times New Roman" w:hAnsi="Times New Roman" w:cs="Times New Roman"/>
          <w:sz w:val="24"/>
          <w:szCs w:val="24"/>
        </w:rPr>
        <w:t>przez Radę Wydziału w dniu</w:t>
      </w:r>
      <w:r w:rsidR="00437DAA">
        <w:rPr>
          <w:rFonts w:ascii="Times New Roman" w:eastAsia="Times New Roman" w:hAnsi="Times New Roman" w:cs="Times New Roman"/>
          <w:sz w:val="24"/>
          <w:szCs w:val="24"/>
        </w:rPr>
        <w:t xml:space="preserve"> 15.12.2021</w:t>
      </w:r>
      <w:r w:rsidR="00F34E2C">
        <w:rPr>
          <w:rFonts w:ascii="Times New Roman" w:eastAsia="Times New Roman" w:hAnsi="Times New Roman" w:cs="Times New Roman"/>
          <w:sz w:val="24"/>
          <w:szCs w:val="24"/>
        </w:rPr>
        <w:t xml:space="preserve"> r., zmiana </w:t>
      </w:r>
      <w:r w:rsidR="00F34E2C" w:rsidRPr="000B7201">
        <w:rPr>
          <w:rFonts w:ascii="Times New Roman" w:eastAsia="Times New Roman" w:hAnsi="Times New Roman" w:cs="Times New Roman"/>
          <w:sz w:val="24"/>
          <w:szCs w:val="24"/>
        </w:rPr>
        <w:t>28.06.2022 r.</w:t>
      </w:r>
      <w:r w:rsidR="000B7201" w:rsidRPr="000B720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="000B720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zmiana </w:t>
      </w:r>
      <w:r w:rsidR="000B7201" w:rsidRPr="000B6BEF">
        <w:rPr>
          <w:rFonts w:ascii="Times New Roman" w:eastAsia="Times New Roman" w:hAnsi="Times New Roman" w:cs="Times New Roman"/>
          <w:noProof/>
          <w:sz w:val="24"/>
          <w:szCs w:val="24"/>
        </w:rPr>
        <w:t>30.05.2023 r.</w:t>
      </w:r>
    </w:p>
    <w:p w14:paraId="36740FDD" w14:textId="5DAEADAA" w:rsidR="00D11A30" w:rsidRDefault="00D11A30" w:rsidP="00437DA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49446D" w14:textId="77777777" w:rsidR="000B6BEF" w:rsidRDefault="000B6BEF" w:rsidP="00437DAA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5F9906F" w14:textId="3E1F2BF1" w:rsidR="00186404" w:rsidRPr="00AA6FF1" w:rsidRDefault="00A44FD4" w:rsidP="00AA6F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>Zatwierdzony przez JM Rektora w dniu</w:t>
      </w:r>
      <w:r w:rsidR="00437DAA">
        <w:rPr>
          <w:rFonts w:ascii="Times New Roman" w:eastAsia="Times New Roman" w:hAnsi="Times New Roman" w:cs="Times New Roman"/>
          <w:sz w:val="24"/>
          <w:szCs w:val="24"/>
        </w:rPr>
        <w:t xml:space="preserve"> 20.12.2021</w:t>
      </w:r>
      <w:r w:rsidR="00F34E2C">
        <w:rPr>
          <w:rFonts w:ascii="Times New Roman" w:eastAsia="Times New Roman" w:hAnsi="Times New Roman" w:cs="Times New Roman"/>
          <w:sz w:val="24"/>
          <w:szCs w:val="24"/>
        </w:rPr>
        <w:t xml:space="preserve">r., </w:t>
      </w:r>
      <w:r w:rsidR="00F34E2C" w:rsidRPr="000B7201">
        <w:rPr>
          <w:rFonts w:ascii="Times New Roman" w:eastAsia="Times New Roman" w:hAnsi="Times New Roman" w:cs="Times New Roman"/>
          <w:sz w:val="24"/>
          <w:szCs w:val="24"/>
        </w:rPr>
        <w:t>08.07.2022 r.</w:t>
      </w:r>
      <w:r w:rsidR="000B72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46C8" w:rsidRPr="000B6BEF">
        <w:rPr>
          <w:rFonts w:ascii="Times New Roman" w:eastAsia="Times New Roman" w:hAnsi="Times New Roman" w:cs="Times New Roman"/>
          <w:sz w:val="24"/>
          <w:szCs w:val="24"/>
        </w:rPr>
        <w:t>12.06.2023 r.</w:t>
      </w:r>
    </w:p>
    <w:p w14:paraId="6E674D0B" w14:textId="3949402C" w:rsidR="0008041F" w:rsidRDefault="0008041F" w:rsidP="00AA6FF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2FB98A" w14:textId="77777777" w:rsidR="00F34E2C" w:rsidRDefault="00F34E2C" w:rsidP="00AA6FF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8A06B2" w14:textId="1C0E5F36" w:rsidR="00D11A30" w:rsidRPr="00AA6FF1" w:rsidRDefault="00A44FD4" w:rsidP="00AA6F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</w:t>
      </w:r>
    </w:p>
    <w:p w14:paraId="702FCDAD" w14:textId="05295782" w:rsidR="00D11A30" w:rsidRPr="00AA6FF1" w:rsidRDefault="00A44FD4" w:rsidP="00AA6F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 xml:space="preserve">Wydziału </w:t>
      </w:r>
      <w:r w:rsidR="00430E00">
        <w:rPr>
          <w:rFonts w:ascii="Times New Roman" w:eastAsia="Times New Roman" w:hAnsi="Times New Roman" w:cs="Times New Roman"/>
          <w:b/>
          <w:sz w:val="24"/>
          <w:szCs w:val="24"/>
        </w:rPr>
        <w:t xml:space="preserve">Mechanicznego </w:t>
      </w: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>Politechniki Wrocławskiej</w:t>
      </w:r>
    </w:p>
    <w:p w14:paraId="72A28E10" w14:textId="58B6FC11" w:rsidR="00D11A30" w:rsidRDefault="00D11A30" w:rsidP="00AA6F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F10E2F" w14:textId="77777777" w:rsidR="00BA21D0" w:rsidRDefault="00BA21D0" w:rsidP="00AA6FF1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887BC5" w14:textId="77777777" w:rsidR="00F96150" w:rsidRPr="00AA6FF1" w:rsidRDefault="00A44FD4" w:rsidP="00AA6FF1">
      <w:pPr>
        <w:tabs>
          <w:tab w:val="left" w:pos="435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="00F96150" w:rsidRPr="00AA6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DD9A771" w14:textId="4E2F1013" w:rsidR="00D11A30" w:rsidRPr="00AA6FF1" w:rsidRDefault="00F96150" w:rsidP="00AA6FF1">
      <w:pPr>
        <w:tabs>
          <w:tab w:val="left" w:pos="435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14:paraId="11F96B6D" w14:textId="77777777" w:rsidR="00D11A30" w:rsidRPr="00AA6FF1" w:rsidRDefault="00D11A30" w:rsidP="00AA6FF1">
      <w:pPr>
        <w:tabs>
          <w:tab w:val="left" w:pos="435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3C26A7" w14:textId="7204CD6B" w:rsidR="00D11A30" w:rsidRPr="00AA6FF1" w:rsidRDefault="00A44FD4" w:rsidP="00AA6F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Regulamin określa szczegółowo </w:t>
      </w:r>
      <w:r w:rsidR="00CB7824" w:rsidRPr="00AA6FF1">
        <w:rPr>
          <w:rFonts w:ascii="Times New Roman" w:eastAsia="Times New Roman" w:hAnsi="Times New Roman" w:cs="Times New Roman"/>
          <w:sz w:val="24"/>
          <w:szCs w:val="24"/>
        </w:rPr>
        <w:t>zasady funkcjonowania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 i strukturę wewnętrzną Wydziału </w:t>
      </w:r>
      <w:r w:rsidR="00430E00">
        <w:rPr>
          <w:rFonts w:ascii="Times New Roman" w:eastAsia="Times New Roman" w:hAnsi="Times New Roman" w:cs="Times New Roman"/>
          <w:sz w:val="24"/>
          <w:szCs w:val="24"/>
        </w:rPr>
        <w:t>Mechanicznego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 (zwanego dalej </w:t>
      </w:r>
      <w:r w:rsidR="00CE153E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E153E">
        <w:rPr>
          <w:rFonts w:ascii="Times New Roman" w:eastAsia="Times New Roman" w:hAnsi="Times New Roman" w:cs="Times New Roman"/>
          <w:sz w:val="24"/>
          <w:szCs w:val="24"/>
        </w:rPr>
        <w:t>Wydziałem</w:t>
      </w:r>
      <w:r w:rsidR="00CE153E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>)</w:t>
      </w:r>
      <w:r w:rsidR="00820703" w:rsidRPr="00AA6F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AC29A0" w14:textId="77777777" w:rsidR="00F96150" w:rsidRPr="00AA6FF1" w:rsidRDefault="00F96150" w:rsidP="006345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FD3E14" w14:textId="77777777" w:rsidR="00F96150" w:rsidRPr="00AA6FF1" w:rsidRDefault="00A44FD4" w:rsidP="00AA6FF1">
      <w:pPr>
        <w:tabs>
          <w:tab w:val="left" w:pos="43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  <w:r w:rsidR="00F96150" w:rsidRPr="00AA6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23EB6CD" w14:textId="1C7EC2A0" w:rsidR="00D11A30" w:rsidRPr="00AA6FF1" w:rsidRDefault="00F96150" w:rsidP="00AA6FF1">
      <w:pPr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>Charakterystyka Wydziału</w:t>
      </w:r>
    </w:p>
    <w:p w14:paraId="5AF797A9" w14:textId="77777777" w:rsidR="00D11A30" w:rsidRPr="00AA6FF1" w:rsidRDefault="00D11A30" w:rsidP="00AA6FF1">
      <w:pPr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AAF5AA" w14:textId="4575802C" w:rsidR="00D11A30" w:rsidRPr="00AA6FF1" w:rsidRDefault="00A44FD4" w:rsidP="004E4BFA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Wydział jest </w:t>
      </w:r>
      <w:r w:rsidR="00C75ED4" w:rsidRPr="00AA6FF1">
        <w:rPr>
          <w:rFonts w:ascii="Times New Roman" w:eastAsia="Times New Roman" w:hAnsi="Times New Roman" w:cs="Times New Roman"/>
          <w:sz w:val="24"/>
          <w:szCs w:val="24"/>
        </w:rPr>
        <w:t xml:space="preserve">podstawową 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>jednostką organizacyjną Politechniki Wrocławskiej, zwanej dalej „Uczelnią”, która prowadzi działalność dydaktyczną i naukow</w:t>
      </w:r>
      <w:r w:rsidR="00FF4416" w:rsidRPr="00AA6FF1">
        <w:rPr>
          <w:rFonts w:ascii="Times New Roman" w:eastAsia="Times New Roman" w:hAnsi="Times New Roman" w:cs="Times New Roman"/>
          <w:sz w:val="24"/>
          <w:szCs w:val="24"/>
        </w:rPr>
        <w:t>ą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br/>
        <w:t>W ramach działalności dydaktycznej Wydział prowadzi:</w:t>
      </w:r>
    </w:p>
    <w:p w14:paraId="48801E01" w14:textId="4B35109F" w:rsidR="005B260F" w:rsidRDefault="00A44FD4" w:rsidP="00AA6FF1">
      <w:pPr>
        <w:numPr>
          <w:ilvl w:val="0"/>
          <w:numId w:val="15"/>
        </w:numPr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studia stacjonarne pierwszego stopnia na kierunkach: </w:t>
      </w:r>
    </w:p>
    <w:p w14:paraId="02384B67" w14:textId="026A29DB" w:rsidR="00423DD5" w:rsidRPr="009E790E" w:rsidRDefault="00423DD5" w:rsidP="009E790E">
      <w:pPr>
        <w:pStyle w:val="Akapitzlist"/>
        <w:numPr>
          <w:ilvl w:val="1"/>
          <w:numId w:val="49"/>
        </w:numPr>
        <w:ind w:left="1701" w:hanging="283"/>
        <w:rPr>
          <w:rFonts w:ascii="Times New Roman" w:eastAsia="Times New Roman" w:hAnsi="Times New Roman" w:cs="Times New Roman"/>
          <w:sz w:val="24"/>
          <w:szCs w:val="24"/>
        </w:rPr>
      </w:pPr>
      <w:r w:rsidRPr="009E790E">
        <w:rPr>
          <w:rFonts w:ascii="Times New Roman" w:eastAsia="Times New Roman" w:hAnsi="Times New Roman" w:cs="Times New Roman"/>
          <w:sz w:val="24"/>
          <w:szCs w:val="24"/>
        </w:rPr>
        <w:t xml:space="preserve">biomechanika inżynierska, </w:t>
      </w:r>
    </w:p>
    <w:p w14:paraId="0DE7D0A4" w14:textId="40EB7620" w:rsidR="00423DD5" w:rsidRPr="009E790E" w:rsidRDefault="00423DD5" w:rsidP="009E790E">
      <w:pPr>
        <w:pStyle w:val="Akapitzlist"/>
        <w:numPr>
          <w:ilvl w:val="1"/>
          <w:numId w:val="49"/>
        </w:numPr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90E">
        <w:rPr>
          <w:rFonts w:ascii="Times New Roman" w:eastAsia="Times New Roman" w:hAnsi="Times New Roman" w:cs="Times New Roman"/>
          <w:sz w:val="24"/>
          <w:szCs w:val="24"/>
        </w:rPr>
        <w:t>mechanika i budowa maszyn,</w:t>
      </w:r>
    </w:p>
    <w:p w14:paraId="191C3630" w14:textId="1F2E89F4" w:rsidR="00423DD5" w:rsidRPr="009E790E" w:rsidRDefault="00423DD5" w:rsidP="009E790E">
      <w:pPr>
        <w:pStyle w:val="Akapitzlist"/>
        <w:numPr>
          <w:ilvl w:val="1"/>
          <w:numId w:val="49"/>
        </w:numPr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90E">
        <w:rPr>
          <w:rFonts w:ascii="Times New Roman" w:eastAsia="Times New Roman" w:hAnsi="Times New Roman" w:cs="Times New Roman"/>
          <w:sz w:val="24"/>
          <w:szCs w:val="24"/>
        </w:rPr>
        <w:t xml:space="preserve">mechatronika, </w:t>
      </w:r>
    </w:p>
    <w:p w14:paraId="1C3193EB" w14:textId="3F40F273" w:rsidR="00423DD5" w:rsidRPr="009E790E" w:rsidRDefault="00423DD5" w:rsidP="009E790E">
      <w:pPr>
        <w:pStyle w:val="Akapitzlist"/>
        <w:numPr>
          <w:ilvl w:val="1"/>
          <w:numId w:val="49"/>
        </w:numPr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90E">
        <w:rPr>
          <w:rFonts w:ascii="Times New Roman" w:eastAsia="Times New Roman" w:hAnsi="Times New Roman" w:cs="Times New Roman"/>
          <w:sz w:val="24"/>
          <w:szCs w:val="24"/>
        </w:rPr>
        <w:t>robotyka i automatyzacja procesów</w:t>
      </w:r>
      <w:r w:rsidR="0083304D" w:rsidRPr="009E790E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9E8F37F" w14:textId="77777777" w:rsidR="00423DD5" w:rsidRPr="009E790E" w:rsidRDefault="00423DD5" w:rsidP="009E790E">
      <w:pPr>
        <w:pStyle w:val="Akapitzlist"/>
        <w:numPr>
          <w:ilvl w:val="1"/>
          <w:numId w:val="49"/>
        </w:numPr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90E">
        <w:rPr>
          <w:rFonts w:ascii="Times New Roman" w:eastAsia="Times New Roman" w:hAnsi="Times New Roman" w:cs="Times New Roman"/>
          <w:sz w:val="24"/>
          <w:szCs w:val="24"/>
        </w:rPr>
        <w:t xml:space="preserve">transport, </w:t>
      </w:r>
    </w:p>
    <w:p w14:paraId="1AF11D42" w14:textId="77777777" w:rsidR="00423DD5" w:rsidRPr="009E790E" w:rsidRDefault="00423DD5" w:rsidP="009E790E">
      <w:pPr>
        <w:pStyle w:val="Akapitzlist"/>
        <w:numPr>
          <w:ilvl w:val="1"/>
          <w:numId w:val="49"/>
        </w:numPr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90E">
        <w:rPr>
          <w:rFonts w:ascii="Times New Roman" w:eastAsia="Times New Roman" w:hAnsi="Times New Roman" w:cs="Times New Roman"/>
          <w:sz w:val="24"/>
          <w:szCs w:val="24"/>
        </w:rPr>
        <w:t xml:space="preserve">zarządzanie i inżynieria produkcji, </w:t>
      </w:r>
    </w:p>
    <w:p w14:paraId="05D56704" w14:textId="58E74872" w:rsidR="00423DD5" w:rsidRPr="009E790E" w:rsidRDefault="00423DD5" w:rsidP="009E790E">
      <w:pPr>
        <w:pStyle w:val="Akapitzlist"/>
        <w:numPr>
          <w:ilvl w:val="1"/>
          <w:numId w:val="49"/>
        </w:numPr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790E">
        <w:rPr>
          <w:rFonts w:ascii="Times New Roman" w:eastAsia="Times New Roman" w:hAnsi="Times New Roman" w:cs="Times New Roman"/>
          <w:sz w:val="24"/>
          <w:szCs w:val="24"/>
        </w:rPr>
        <w:t>automatyka i robotyka (kierunek wygaszany),</w:t>
      </w:r>
    </w:p>
    <w:p w14:paraId="61C05E42" w14:textId="63BFCBC3" w:rsidR="00614111" w:rsidRPr="000B6BEF" w:rsidRDefault="002A64FD" w:rsidP="009E790E">
      <w:pPr>
        <w:pStyle w:val="Akapitzlist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6BEF">
        <w:rPr>
          <w:rFonts w:ascii="Times New Roman" w:eastAsia="Times New Roman" w:hAnsi="Times New Roman" w:cs="Times New Roman"/>
          <w:bCs/>
          <w:sz w:val="24"/>
          <w:szCs w:val="24"/>
        </w:rPr>
        <w:t>inżynieria pojazdów i napędów niskoemisyjnych;</w:t>
      </w:r>
    </w:p>
    <w:p w14:paraId="39C6A79D" w14:textId="5CD91B38" w:rsidR="00D11A30" w:rsidRDefault="00A44FD4" w:rsidP="00AA6FF1">
      <w:pPr>
        <w:numPr>
          <w:ilvl w:val="0"/>
          <w:numId w:val="15"/>
        </w:numPr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>studia stacjonarne drugiego stopnia na kierunkach:</w:t>
      </w:r>
    </w:p>
    <w:p w14:paraId="2D40FE00" w14:textId="77777777" w:rsidR="00423DD5" w:rsidRDefault="00423DD5" w:rsidP="00423DD5">
      <w:pPr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biomechanika inżynierska, </w:t>
      </w:r>
    </w:p>
    <w:p w14:paraId="315D1786" w14:textId="77777777" w:rsidR="00423DD5" w:rsidRDefault="00423DD5" w:rsidP="00423DD5">
      <w:pPr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mechanika i budowa maszyn,</w:t>
      </w:r>
    </w:p>
    <w:p w14:paraId="5B5C3B22" w14:textId="77777777" w:rsidR="00423DD5" w:rsidRDefault="00423DD5" w:rsidP="00423DD5">
      <w:pPr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mechatronika, </w:t>
      </w:r>
    </w:p>
    <w:p w14:paraId="7C555DD1" w14:textId="39A1FAAC" w:rsidR="00423DD5" w:rsidRDefault="00423DD5" w:rsidP="00423DD5">
      <w:pPr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robotyka i automatyzacja procesów</w:t>
      </w:r>
      <w:r w:rsidR="0083304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2679862" w14:textId="77777777" w:rsidR="00423DD5" w:rsidRDefault="00423DD5" w:rsidP="00423DD5">
      <w:pPr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transport, </w:t>
      </w:r>
    </w:p>
    <w:p w14:paraId="5A7CA04F" w14:textId="71194212" w:rsidR="00423DD5" w:rsidRPr="00423DD5" w:rsidRDefault="00423DD5" w:rsidP="00D57646">
      <w:pPr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3DD5">
        <w:rPr>
          <w:rFonts w:ascii="Times New Roman" w:eastAsia="Times New Roman" w:hAnsi="Times New Roman" w:cs="Times New Roman"/>
          <w:sz w:val="24"/>
          <w:szCs w:val="24"/>
        </w:rPr>
        <w:t>zarządzanie i inżynieria produkcji</w:t>
      </w:r>
      <w:r w:rsidR="00D576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1909EE" w14:textId="710891FD" w:rsidR="00D11A30" w:rsidRDefault="00A44FD4" w:rsidP="00AA6FF1">
      <w:pPr>
        <w:numPr>
          <w:ilvl w:val="0"/>
          <w:numId w:val="15"/>
        </w:numPr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studia niestacjonarne pierwszego stopnia na kierunkach: </w:t>
      </w:r>
    </w:p>
    <w:p w14:paraId="5DA870E2" w14:textId="45F69395" w:rsidR="00423DD5" w:rsidRDefault="00423DD5" w:rsidP="00423DD5">
      <w:pPr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mechanika i budowa maszyn, </w:t>
      </w:r>
    </w:p>
    <w:p w14:paraId="1F888DA1" w14:textId="4CC288E7" w:rsidR="00423DD5" w:rsidRPr="00423DD5" w:rsidRDefault="00423DD5" w:rsidP="00D57646">
      <w:pPr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zarządzanie i inżynieria produkcji</w:t>
      </w:r>
      <w:r w:rsidR="00D57646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27D40F1" w14:textId="77777777" w:rsidR="00423DD5" w:rsidRDefault="00A44FD4" w:rsidP="00AA6FF1">
      <w:pPr>
        <w:numPr>
          <w:ilvl w:val="0"/>
          <w:numId w:val="15"/>
        </w:numPr>
        <w:ind w:left="1418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studia niestacjonarne drugiego stopnia na kierunkach: </w:t>
      </w:r>
    </w:p>
    <w:p w14:paraId="0A31294F" w14:textId="77777777" w:rsidR="00423DD5" w:rsidRDefault="00423DD5" w:rsidP="00423DD5">
      <w:pPr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mechanika i budowa maszyn, </w:t>
      </w:r>
    </w:p>
    <w:p w14:paraId="1B0A6151" w14:textId="71A65AE9" w:rsidR="00423DD5" w:rsidRDefault="00423DD5" w:rsidP="00423DD5">
      <w:pPr>
        <w:numPr>
          <w:ilvl w:val="1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zar</w:t>
      </w:r>
      <w:r w:rsidR="002A64FD">
        <w:rPr>
          <w:rFonts w:ascii="Times New Roman" w:eastAsia="Times New Roman" w:hAnsi="Times New Roman" w:cs="Times New Roman"/>
          <w:sz w:val="24"/>
          <w:szCs w:val="24"/>
        </w:rPr>
        <w:t>ządzanie i inżynieria produkcji,</w:t>
      </w:r>
    </w:p>
    <w:p w14:paraId="3EA23E05" w14:textId="77777777" w:rsidR="00031562" w:rsidRDefault="00031562" w:rsidP="00031562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2DD0">
        <w:rPr>
          <w:rFonts w:ascii="Times New Roman" w:eastAsia="Times New Roman" w:hAnsi="Times New Roman" w:cs="Times New Roman"/>
          <w:sz w:val="24"/>
          <w:szCs w:val="24"/>
        </w:rPr>
        <w:t>Wydział może prowadzić również studia podyplomowe, kursy i szkolenia.</w:t>
      </w:r>
    </w:p>
    <w:p w14:paraId="56BCDCDE" w14:textId="6257349E" w:rsidR="00A438BA" w:rsidRPr="00AA6FF1" w:rsidRDefault="00031562" w:rsidP="00031562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752DD0">
        <w:rPr>
          <w:rFonts w:ascii="Times New Roman" w:eastAsia="Times New Roman" w:hAnsi="Times New Roman" w:cs="Times New Roman"/>
          <w:sz w:val="24"/>
          <w:szCs w:val="24"/>
        </w:rPr>
        <w:t xml:space="preserve">Wydział prowadzi działalność naukową w dziedzinie nauk inżynieryjno-technicznych 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>w dyscyplinie naukowej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inżynieria mechaniczna</w:t>
      </w:r>
      <w:r w:rsidR="00A438B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73BCC7A" w14:textId="468A6C49" w:rsidR="00A438BA" w:rsidRPr="00A438BA" w:rsidRDefault="00A44FD4" w:rsidP="00DB593C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B593C">
        <w:rPr>
          <w:rFonts w:ascii="Times New Roman" w:eastAsia="Times New Roman" w:hAnsi="Times New Roman" w:cs="Times New Roman"/>
          <w:sz w:val="24"/>
          <w:szCs w:val="24"/>
        </w:rPr>
        <w:t>Wydział współpracuje ze Szkołą Doktorską Politechniki Wrocławskiej</w:t>
      </w:r>
      <w:r w:rsidR="00E0160B" w:rsidRPr="00DB59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A438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42E5FC0" w14:textId="0BC3C26C" w:rsidR="00D11A30" w:rsidRPr="00A438BA" w:rsidRDefault="00A44FD4" w:rsidP="00DB593C">
      <w:pPr>
        <w:pStyle w:val="Akapitzlist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438BA">
        <w:rPr>
          <w:rFonts w:ascii="Times New Roman" w:eastAsia="Times New Roman" w:hAnsi="Times New Roman" w:cs="Times New Roman"/>
          <w:sz w:val="24"/>
          <w:szCs w:val="24"/>
        </w:rPr>
        <w:lastRenderedPageBreak/>
        <w:t>Wydział prowadzi stacjonarne studia doktoranckie</w:t>
      </w:r>
      <w:r w:rsidR="00E0160B" w:rsidRPr="00A438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A867190" w14:textId="10F3852F" w:rsidR="00D11A30" w:rsidRPr="00AA6FF1" w:rsidRDefault="00D11A30" w:rsidP="00AA6FF1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D0D769" w14:textId="77777777" w:rsidR="00F96150" w:rsidRPr="00AA6FF1" w:rsidRDefault="00A44FD4" w:rsidP="00AA6FF1">
      <w:pPr>
        <w:tabs>
          <w:tab w:val="left" w:pos="43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>§ 3</w:t>
      </w:r>
      <w:r w:rsidR="00F96150" w:rsidRPr="00AA6FF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BF7C1F" w14:textId="7DEA050E" w:rsidR="00D11A30" w:rsidRPr="00AA6FF1" w:rsidRDefault="00F96150" w:rsidP="00AA6FF1">
      <w:pPr>
        <w:tabs>
          <w:tab w:val="left" w:pos="439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>Dziekan i ciała kolegialne Wydziału</w:t>
      </w:r>
    </w:p>
    <w:p w14:paraId="3709B729" w14:textId="77777777" w:rsidR="00D11A30" w:rsidRPr="00AA6FF1" w:rsidRDefault="00D11A30" w:rsidP="00AA6FF1">
      <w:pPr>
        <w:tabs>
          <w:tab w:val="left" w:pos="435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B9CEE8" w14:textId="4981C2D5" w:rsidR="00E0160B" w:rsidRPr="00AA6FF1" w:rsidRDefault="00A44FD4" w:rsidP="00AA6FF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Wydziałem kieruje Dziekan przy pomocy </w:t>
      </w:r>
      <w:r w:rsidR="00430E00">
        <w:rPr>
          <w:rFonts w:ascii="Times New Roman" w:eastAsia="Times New Roman" w:hAnsi="Times New Roman" w:cs="Times New Roman"/>
          <w:sz w:val="24"/>
          <w:szCs w:val="24"/>
        </w:rPr>
        <w:t xml:space="preserve">sześciu 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>prodziekanów</w:t>
      </w:r>
      <w:r w:rsidR="00CE153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AB448C0" w14:textId="5C202E0C" w:rsidR="00E0160B" w:rsidRPr="00D57646" w:rsidRDefault="00E0160B" w:rsidP="00A438BA">
      <w:pPr>
        <w:pStyle w:val="Akapitzlist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7646">
        <w:rPr>
          <w:rFonts w:ascii="Times New Roman" w:eastAsia="Times New Roman" w:hAnsi="Times New Roman" w:cs="Times New Roman"/>
          <w:sz w:val="24"/>
          <w:szCs w:val="24"/>
        </w:rPr>
        <w:t xml:space="preserve">prodziekana ds. </w:t>
      </w:r>
      <w:r w:rsidR="00430E00" w:rsidRPr="00D57646">
        <w:rPr>
          <w:rFonts w:ascii="Times New Roman" w:eastAsia="Times New Roman" w:hAnsi="Times New Roman" w:cs="Times New Roman"/>
          <w:sz w:val="24"/>
          <w:szCs w:val="24"/>
        </w:rPr>
        <w:t>ogólnych</w:t>
      </w:r>
      <w:r w:rsidR="00031562">
        <w:rPr>
          <w:rFonts w:ascii="Times New Roman" w:eastAsia="Times New Roman" w:hAnsi="Times New Roman" w:cs="Times New Roman"/>
          <w:sz w:val="24"/>
          <w:szCs w:val="24"/>
        </w:rPr>
        <w:t>;</w:t>
      </w:r>
      <w:r w:rsidR="00430E00" w:rsidRPr="00D57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697AAC9" w14:textId="5993785F" w:rsidR="00430E00" w:rsidRPr="00D57646" w:rsidRDefault="00E15812" w:rsidP="00A438BA">
      <w:pPr>
        <w:pStyle w:val="Akapitzlist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trzech </w:t>
      </w:r>
      <w:r w:rsidR="00430E00">
        <w:rPr>
          <w:rFonts w:ascii="Times New Roman" w:eastAsia="Times New Roman" w:hAnsi="Times New Roman" w:cs="Times New Roman"/>
          <w:sz w:val="24"/>
          <w:szCs w:val="24"/>
        </w:rPr>
        <w:t>prodziekanów ds. studiów stacjonarnych</w:t>
      </w:r>
      <w:r w:rsidR="0003156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C290DDF" w14:textId="097DB194" w:rsidR="00D11A30" w:rsidRPr="00D57646" w:rsidRDefault="00E0160B" w:rsidP="00A438BA">
      <w:pPr>
        <w:pStyle w:val="Akapitzlist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57646">
        <w:rPr>
          <w:rFonts w:ascii="Times New Roman" w:eastAsia="Times New Roman" w:hAnsi="Times New Roman" w:cs="Times New Roman"/>
          <w:sz w:val="24"/>
          <w:szCs w:val="24"/>
        </w:rPr>
        <w:t xml:space="preserve">prodziekana ds. </w:t>
      </w:r>
      <w:r w:rsidR="00430E00" w:rsidRPr="00D57646">
        <w:rPr>
          <w:rFonts w:ascii="Times New Roman" w:eastAsia="Times New Roman" w:hAnsi="Times New Roman" w:cs="Times New Roman"/>
          <w:sz w:val="24"/>
          <w:szCs w:val="24"/>
        </w:rPr>
        <w:t>studiów niestacjonarnych</w:t>
      </w:r>
      <w:r w:rsidR="0003156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2FDD1B" w14:textId="051B68C6" w:rsidR="00430E00" w:rsidRPr="00D57646" w:rsidRDefault="00430E00" w:rsidP="00A438BA">
      <w:pPr>
        <w:pStyle w:val="Akapitzlist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prodziekana ds. studenckich.</w:t>
      </w:r>
    </w:p>
    <w:p w14:paraId="03A43A26" w14:textId="5C6CE5C8" w:rsidR="00D11A30" w:rsidRPr="00AA6FF1" w:rsidRDefault="00A44FD4" w:rsidP="00AA6FF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Do kompetencji Dziekana należy podejmowanie decyzji dotyczących funkcjonowania Wydziału, niezastrzeżonych dla innych organów </w:t>
      </w:r>
      <w:r w:rsidR="00CF1956" w:rsidRPr="00AA6FF1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="00DE0FDA" w:rsidRPr="00AA6FF1">
        <w:rPr>
          <w:rFonts w:ascii="Times New Roman" w:eastAsia="Times New Roman" w:hAnsi="Times New Roman" w:cs="Times New Roman"/>
          <w:sz w:val="24"/>
          <w:szCs w:val="24"/>
        </w:rPr>
        <w:t xml:space="preserve">osób pełniących </w:t>
      </w:r>
      <w:r w:rsidR="00CF1956" w:rsidRPr="00AA6FF1">
        <w:rPr>
          <w:rFonts w:ascii="Times New Roman" w:eastAsia="Times New Roman" w:hAnsi="Times New Roman" w:cs="Times New Roman"/>
          <w:sz w:val="24"/>
          <w:szCs w:val="24"/>
        </w:rPr>
        <w:t>funkcj</w:t>
      </w:r>
      <w:r w:rsidR="00DE0FDA" w:rsidRPr="00AA6FF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F1956" w:rsidRPr="00AA6FF1">
        <w:rPr>
          <w:rFonts w:ascii="Times New Roman" w:eastAsia="Times New Roman" w:hAnsi="Times New Roman" w:cs="Times New Roman"/>
          <w:sz w:val="24"/>
          <w:szCs w:val="24"/>
        </w:rPr>
        <w:t xml:space="preserve"> kierownicz</w:t>
      </w:r>
      <w:r w:rsidR="00DE0FDA" w:rsidRPr="00AA6FF1">
        <w:rPr>
          <w:rFonts w:ascii="Times New Roman" w:eastAsia="Times New Roman" w:hAnsi="Times New Roman" w:cs="Times New Roman"/>
          <w:sz w:val="24"/>
          <w:szCs w:val="24"/>
        </w:rPr>
        <w:t>e</w:t>
      </w:r>
      <w:r w:rsidR="00CF1956" w:rsidRPr="00AA6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0FDA" w:rsidRPr="00AA6FF1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>Uczelni.</w:t>
      </w:r>
    </w:p>
    <w:p w14:paraId="46A1C9CF" w14:textId="6EA39F96" w:rsidR="00D11A30" w:rsidRPr="00AA6FF1" w:rsidRDefault="00A44FD4" w:rsidP="00AA6FF1">
      <w:pPr>
        <w:numPr>
          <w:ilvl w:val="0"/>
          <w:numId w:val="5"/>
        </w:num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Szczegółowe kompetencje i obowiązki każdego z Prodziekanów </w:t>
      </w:r>
      <w:r w:rsidR="00DE0FDA" w:rsidRPr="00AA6FF1">
        <w:rPr>
          <w:rFonts w:ascii="Times New Roman" w:eastAsia="Times New Roman" w:hAnsi="Times New Roman" w:cs="Times New Roman"/>
          <w:sz w:val="24"/>
          <w:szCs w:val="24"/>
        </w:rPr>
        <w:t xml:space="preserve">określa 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>Dziekan.</w:t>
      </w:r>
    </w:p>
    <w:p w14:paraId="59B24EBF" w14:textId="291557DA" w:rsidR="00D11A30" w:rsidRPr="00AA6FF1" w:rsidRDefault="00C75ED4" w:rsidP="00AA6FF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Na Wydziale </w:t>
      </w:r>
      <w:r w:rsidR="00E0160B" w:rsidRPr="00AA6FF1">
        <w:rPr>
          <w:rFonts w:ascii="Times New Roman" w:eastAsia="Times New Roman" w:hAnsi="Times New Roman" w:cs="Times New Roman"/>
          <w:sz w:val="24"/>
          <w:szCs w:val="24"/>
        </w:rPr>
        <w:t xml:space="preserve">może funkcjonować </w:t>
      </w:r>
      <w:r w:rsidR="00A44FD4" w:rsidRPr="00AA6FF1">
        <w:rPr>
          <w:rFonts w:ascii="Times New Roman" w:eastAsia="Times New Roman" w:hAnsi="Times New Roman" w:cs="Times New Roman"/>
          <w:sz w:val="24"/>
          <w:szCs w:val="24"/>
        </w:rPr>
        <w:t xml:space="preserve">Kolegium Dziekańsko-Kierownicze jako </w:t>
      </w:r>
      <w:r w:rsidR="00DC60B5" w:rsidRPr="00AA6FF1">
        <w:rPr>
          <w:rFonts w:ascii="Times New Roman" w:eastAsia="Times New Roman" w:hAnsi="Times New Roman" w:cs="Times New Roman"/>
          <w:sz w:val="24"/>
          <w:szCs w:val="24"/>
        </w:rPr>
        <w:t>ciało</w:t>
      </w:r>
      <w:r w:rsidR="00A44FD4" w:rsidRPr="00AA6FF1">
        <w:rPr>
          <w:rFonts w:ascii="Times New Roman" w:eastAsia="Times New Roman" w:hAnsi="Times New Roman" w:cs="Times New Roman"/>
          <w:sz w:val="24"/>
          <w:szCs w:val="24"/>
        </w:rPr>
        <w:t xml:space="preserve"> doradcze, w skład którego wchodzą: Dziekan, </w:t>
      </w:r>
      <w:r w:rsidR="00DC3B85">
        <w:rPr>
          <w:rFonts w:ascii="Times New Roman" w:eastAsia="Times New Roman" w:hAnsi="Times New Roman" w:cs="Times New Roman"/>
          <w:sz w:val="24"/>
          <w:szCs w:val="24"/>
        </w:rPr>
        <w:t>Prodziekani</w:t>
      </w:r>
      <w:r w:rsidR="00A44FD4" w:rsidRPr="00AA6F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46AC6">
        <w:rPr>
          <w:rFonts w:ascii="Times New Roman" w:eastAsia="Times New Roman" w:hAnsi="Times New Roman" w:cs="Times New Roman"/>
          <w:sz w:val="24"/>
          <w:szCs w:val="24"/>
        </w:rPr>
        <w:t xml:space="preserve">Dyrektorzy Instytutów, </w:t>
      </w:r>
      <w:r w:rsidR="00A44FD4" w:rsidRPr="00AA6FF1">
        <w:rPr>
          <w:rFonts w:ascii="Times New Roman" w:eastAsia="Times New Roman" w:hAnsi="Times New Roman" w:cs="Times New Roman"/>
          <w:sz w:val="24"/>
          <w:szCs w:val="24"/>
        </w:rPr>
        <w:t>Kierownicy Katedr.</w:t>
      </w:r>
    </w:p>
    <w:p w14:paraId="2883C8B5" w14:textId="77777777" w:rsidR="00D11A30" w:rsidRPr="00AA6FF1" w:rsidRDefault="00A44FD4" w:rsidP="00AA6FF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Dziekan może powierzyć wyznaczonym przez siebie </w:t>
      </w:r>
      <w:r w:rsidR="00240AD8" w:rsidRPr="00AA6FF1">
        <w:rPr>
          <w:rFonts w:ascii="Times New Roman" w:eastAsia="Times New Roman" w:hAnsi="Times New Roman" w:cs="Times New Roman"/>
          <w:sz w:val="24"/>
          <w:szCs w:val="24"/>
        </w:rPr>
        <w:t xml:space="preserve">pracownikom 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>koordynację niektórych działań związanych z realizacją zadań Wydziału.</w:t>
      </w:r>
    </w:p>
    <w:p w14:paraId="6FE7A1F2" w14:textId="4B107884" w:rsidR="00DC60B5" w:rsidRPr="00AA6FF1" w:rsidRDefault="00DC60B5" w:rsidP="00AA6FF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>Na Wydziale funkcjonuje Rada Wydziału jako kolegialne ciało opiniodawczo-doradcze.</w:t>
      </w:r>
    </w:p>
    <w:p w14:paraId="4584C434" w14:textId="3E656601" w:rsidR="00C248C5" w:rsidRPr="00AA6FF1" w:rsidRDefault="00E0160B" w:rsidP="00AA6FF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>Informacja o aktualnym składzie Rady Wydziału zamieszczana jest na stronie internetowej Wydziału</w:t>
      </w:r>
      <w:r w:rsidR="00A44FD4" w:rsidRPr="00AA6F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7C36" w:rsidRPr="00AA6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1CDACF" w14:textId="3F06313D" w:rsidR="00D11A30" w:rsidRPr="00AA6FF1" w:rsidRDefault="00A44FD4" w:rsidP="00AA6FF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>Rada Wydziału powołuje na okres swojej kadencji komisje stałe i wybiera członków tych komisji.</w:t>
      </w:r>
      <w:r w:rsidR="00E0160B" w:rsidRPr="00AA6FF1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ykaz komisji stałych i ich podstawowe zadania określa załącznik nr </w:t>
      </w:r>
      <w:r w:rsidR="00E0160B" w:rsidRPr="00AA6FF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 do niniejszego Regulaminu</w:t>
      </w:r>
      <w:r w:rsidR="00E0160B" w:rsidRPr="00AA6F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050610" w14:textId="77777777" w:rsidR="00D11A30" w:rsidRPr="00AA6FF1" w:rsidRDefault="00A44FD4" w:rsidP="00AA6FF1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>Szczegółowy tryb zwoływania posiedzeń i tryb pracy Rady Wydziału określa Regulamin Rad Wydziałów.</w:t>
      </w:r>
    </w:p>
    <w:p w14:paraId="49C67E49" w14:textId="00657A05" w:rsidR="00D11A30" w:rsidRPr="00AA6FF1" w:rsidRDefault="00D11A30" w:rsidP="00AA6FF1">
      <w:pPr>
        <w:rPr>
          <w:rFonts w:ascii="Times New Roman" w:eastAsia="Times New Roman" w:hAnsi="Times New Roman" w:cs="Times New Roman"/>
          <w:sz w:val="24"/>
          <w:szCs w:val="24"/>
          <w:highlight w:val="darkGray"/>
        </w:rPr>
      </w:pPr>
    </w:p>
    <w:p w14:paraId="072F6C75" w14:textId="79A5935B" w:rsidR="00F53D3F" w:rsidRPr="00AA6FF1" w:rsidRDefault="00F53D3F" w:rsidP="00AA6FF1">
      <w:pPr>
        <w:tabs>
          <w:tab w:val="left" w:pos="43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AD6F02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14:paraId="753DC3B8" w14:textId="2E8F2551" w:rsidR="00D11A30" w:rsidRPr="00AA6FF1" w:rsidRDefault="00A44FD4" w:rsidP="00AA6FF1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>Rada Społeczna Wydziału</w:t>
      </w:r>
    </w:p>
    <w:p w14:paraId="5D8A64E0" w14:textId="77777777" w:rsidR="00D11A30" w:rsidRPr="00AA6FF1" w:rsidRDefault="00D11A30" w:rsidP="00AA6FF1">
      <w:pPr>
        <w:tabs>
          <w:tab w:val="left" w:pos="4354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99E3A0" w14:textId="6ACC941D" w:rsidR="00D11A30" w:rsidRPr="00AA6FF1" w:rsidRDefault="00A44FD4" w:rsidP="00AA6FF1">
      <w:pPr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>Na Wydziale funkcjon</w:t>
      </w:r>
      <w:r w:rsidR="00C75ED4" w:rsidRPr="00AA6FF1">
        <w:rPr>
          <w:rFonts w:ascii="Times New Roman" w:eastAsia="Times New Roman" w:hAnsi="Times New Roman" w:cs="Times New Roman"/>
          <w:sz w:val="24"/>
          <w:szCs w:val="24"/>
        </w:rPr>
        <w:t>uje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 Rada Społeczna Wydziału jako </w:t>
      </w:r>
      <w:r w:rsidR="00DC60B5" w:rsidRPr="00AA6FF1">
        <w:rPr>
          <w:rFonts w:ascii="Times New Roman" w:eastAsia="Times New Roman" w:hAnsi="Times New Roman" w:cs="Times New Roman"/>
          <w:sz w:val="24"/>
          <w:szCs w:val="24"/>
        </w:rPr>
        <w:t>ciało doradcze Dziekana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BE4A70" w14:textId="45F15E8D" w:rsidR="00D11A30" w:rsidRPr="00AA6FF1" w:rsidRDefault="00A44FD4" w:rsidP="00AA6FF1">
      <w:pPr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Członkowie Rady Społecznej Wydziału powoływani </w:t>
      </w:r>
      <w:r w:rsidR="00AA6FF1" w:rsidRPr="00AA6FF1">
        <w:rPr>
          <w:rFonts w:ascii="Times New Roman" w:eastAsia="Times New Roman" w:hAnsi="Times New Roman" w:cs="Times New Roman"/>
          <w:sz w:val="24"/>
          <w:szCs w:val="24"/>
        </w:rPr>
        <w:t>są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̨ przez </w:t>
      </w:r>
      <w:r w:rsidR="00CE153E" w:rsidRPr="00AA6FF1">
        <w:rPr>
          <w:rFonts w:ascii="Times New Roman" w:eastAsia="Times New Roman" w:hAnsi="Times New Roman" w:cs="Times New Roman"/>
          <w:sz w:val="24"/>
          <w:szCs w:val="24"/>
        </w:rPr>
        <w:t>Rektor</w:t>
      </w:r>
      <w:r w:rsidR="00CE153E">
        <w:rPr>
          <w:rFonts w:ascii="Times New Roman" w:eastAsia="Times New Roman" w:hAnsi="Times New Roman" w:cs="Times New Roman"/>
          <w:sz w:val="24"/>
          <w:szCs w:val="24"/>
        </w:rPr>
        <w:t>a</w:t>
      </w:r>
      <w:r w:rsidR="00CE153E" w:rsidRPr="00AA6FF1">
        <w:rPr>
          <w:rFonts w:ascii="Times New Roman" w:eastAsia="Times New Roman" w:hAnsi="Times New Roman" w:cs="Times New Roman"/>
          <w:sz w:val="24"/>
          <w:szCs w:val="24"/>
        </w:rPr>
        <w:t xml:space="preserve"> na wniosek </w:t>
      </w:r>
      <w:r w:rsidR="00CE153E">
        <w:rPr>
          <w:rFonts w:ascii="Times New Roman" w:eastAsia="Times New Roman" w:hAnsi="Times New Roman" w:cs="Times New Roman"/>
          <w:sz w:val="24"/>
          <w:szCs w:val="24"/>
        </w:rPr>
        <w:t>D</w:t>
      </w:r>
      <w:r w:rsidR="00CE153E" w:rsidRPr="00AA6FF1">
        <w:rPr>
          <w:rFonts w:ascii="Times New Roman" w:eastAsia="Times New Roman" w:hAnsi="Times New Roman" w:cs="Times New Roman"/>
          <w:sz w:val="24"/>
          <w:szCs w:val="24"/>
        </w:rPr>
        <w:t>ziekana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>, po</w:t>
      </w:r>
      <w:r w:rsidR="00DC60B5" w:rsidRPr="00AA6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6FF1" w:rsidRPr="00AA6FF1">
        <w:rPr>
          <w:rFonts w:ascii="Times New Roman" w:eastAsia="Times New Roman" w:hAnsi="Times New Roman" w:cs="Times New Roman"/>
          <w:sz w:val="24"/>
          <w:szCs w:val="24"/>
        </w:rPr>
        <w:t>zasięgnięciu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 opinii Rady Wydziału, na okres czterech lat, </w:t>
      </w:r>
      <w:r w:rsidR="00AA6FF1" w:rsidRPr="00AA6FF1">
        <w:rPr>
          <w:rFonts w:ascii="Times New Roman" w:eastAsia="Times New Roman" w:hAnsi="Times New Roman" w:cs="Times New Roman"/>
          <w:sz w:val="24"/>
          <w:szCs w:val="24"/>
        </w:rPr>
        <w:t>począwszy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 od roku </w:t>
      </w:r>
      <w:r w:rsidR="00AA6FF1" w:rsidRPr="00AA6FF1">
        <w:rPr>
          <w:rFonts w:ascii="Times New Roman" w:eastAsia="Times New Roman" w:hAnsi="Times New Roman" w:cs="Times New Roman"/>
          <w:sz w:val="24"/>
          <w:szCs w:val="24"/>
        </w:rPr>
        <w:t>następującego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 po roku wyboru Senatu. </w:t>
      </w:r>
    </w:p>
    <w:p w14:paraId="463A984F" w14:textId="4AAECE77" w:rsidR="00D11A30" w:rsidRPr="00AA6FF1" w:rsidRDefault="00A44FD4" w:rsidP="00AA6FF1">
      <w:pPr>
        <w:numPr>
          <w:ilvl w:val="0"/>
          <w:numId w:val="6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Członkowie Rady Społecznej Wydziału </w:t>
      </w:r>
      <w:r w:rsidR="00AA6FF1" w:rsidRPr="00AA6FF1">
        <w:rPr>
          <w:rFonts w:ascii="Times New Roman" w:eastAsia="Times New Roman" w:hAnsi="Times New Roman" w:cs="Times New Roman"/>
          <w:sz w:val="24"/>
          <w:szCs w:val="24"/>
        </w:rPr>
        <w:t>wybierają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̨ </w:t>
      </w:r>
      <w:r w:rsidR="00AA6FF1" w:rsidRPr="00AA6FF1">
        <w:rPr>
          <w:rFonts w:ascii="Times New Roman" w:eastAsia="Times New Roman" w:hAnsi="Times New Roman" w:cs="Times New Roman"/>
          <w:sz w:val="24"/>
          <w:szCs w:val="24"/>
        </w:rPr>
        <w:t>spośród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 siebie </w:t>
      </w:r>
      <w:r w:rsidR="00AA6FF1" w:rsidRPr="00AA6FF1">
        <w:rPr>
          <w:rFonts w:ascii="Times New Roman" w:eastAsia="Times New Roman" w:hAnsi="Times New Roman" w:cs="Times New Roman"/>
          <w:sz w:val="24"/>
          <w:szCs w:val="24"/>
        </w:rPr>
        <w:t>Przewodniczącego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 Rady Społecznej Wydziału na czas swojej kadencji.</w:t>
      </w:r>
    </w:p>
    <w:p w14:paraId="53AAEB54" w14:textId="0524A5D8" w:rsidR="00D11A30" w:rsidRPr="00AA6FF1" w:rsidRDefault="00D11A30" w:rsidP="00AA6FF1">
      <w:pPr>
        <w:tabs>
          <w:tab w:val="left" w:pos="435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F12C949" w14:textId="601304DD" w:rsidR="00D11A30" w:rsidRPr="00AA6FF1" w:rsidRDefault="00A44FD4" w:rsidP="00AA6FF1">
      <w:pPr>
        <w:tabs>
          <w:tab w:val="left" w:pos="4253"/>
          <w:tab w:val="left" w:pos="43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AD6F02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14:paraId="6EC0D234" w14:textId="2778D268" w:rsidR="00D11A30" w:rsidRPr="00AA6FF1" w:rsidRDefault="00F53D3F" w:rsidP="00AA6FF1">
      <w:pPr>
        <w:tabs>
          <w:tab w:val="left" w:pos="4253"/>
          <w:tab w:val="left" w:pos="43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 xml:space="preserve">Organizacja </w:t>
      </w:r>
      <w:r w:rsidR="003C189A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>ydziału</w:t>
      </w:r>
    </w:p>
    <w:p w14:paraId="46FEFE01" w14:textId="77777777" w:rsidR="00F53D3F" w:rsidRPr="00AA6FF1" w:rsidRDefault="00F53D3F" w:rsidP="00AA6FF1">
      <w:pPr>
        <w:tabs>
          <w:tab w:val="left" w:pos="4253"/>
          <w:tab w:val="left" w:pos="4395"/>
        </w:tabs>
        <w:ind w:left="78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4D092D" w14:textId="22B2FAB2" w:rsidR="00D11A30" w:rsidRPr="00D57646" w:rsidRDefault="00A44FD4" w:rsidP="00D57646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46">
        <w:rPr>
          <w:rFonts w:ascii="Times New Roman" w:eastAsia="Times New Roman" w:hAnsi="Times New Roman" w:cs="Times New Roman"/>
          <w:sz w:val="24"/>
          <w:szCs w:val="24"/>
          <w:u w:val="single"/>
        </w:rPr>
        <w:t>Jednostkami organizacyjnymi</w:t>
      </w:r>
      <w:r w:rsidRPr="00D57646">
        <w:rPr>
          <w:rFonts w:ascii="Times New Roman" w:eastAsia="Times New Roman" w:hAnsi="Times New Roman" w:cs="Times New Roman"/>
          <w:sz w:val="24"/>
          <w:szCs w:val="24"/>
        </w:rPr>
        <w:t xml:space="preserve"> Wydziału są:</w:t>
      </w:r>
    </w:p>
    <w:p w14:paraId="60C1392C" w14:textId="36121ECF" w:rsidR="00334AE7" w:rsidRPr="00946AC6" w:rsidRDefault="00334AE7" w:rsidP="00334AE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46AC6">
        <w:rPr>
          <w:rFonts w:ascii="Times New Roman" w:hAnsi="Times New Roman" w:cs="Times New Roman"/>
          <w:sz w:val="24"/>
          <w:szCs w:val="24"/>
        </w:rPr>
        <w:t xml:space="preserve">K53W10D07 </w:t>
      </w:r>
      <w:hyperlink r:id="rId9" w:tgtFrame="_blank" w:history="1">
        <w:r w:rsidRPr="00946AC6">
          <w:rPr>
            <w:rFonts w:ascii="Times New Roman" w:hAnsi="Times New Roman" w:cs="Times New Roman"/>
            <w:sz w:val="24"/>
            <w:szCs w:val="24"/>
          </w:rPr>
          <w:t>Katedra Eksploatacji Systemów Technicznych</w:t>
        </w:r>
      </w:hyperlink>
      <w:r w:rsidR="00031562">
        <w:rPr>
          <w:rFonts w:ascii="Times New Roman" w:hAnsi="Times New Roman" w:cs="Times New Roman"/>
          <w:sz w:val="24"/>
          <w:szCs w:val="24"/>
        </w:rPr>
        <w:t>;</w:t>
      </w:r>
    </w:p>
    <w:p w14:paraId="391480B7" w14:textId="7034ACD5" w:rsidR="00334AE7" w:rsidRPr="00946AC6" w:rsidRDefault="00334AE7" w:rsidP="00334AE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46AC6">
        <w:rPr>
          <w:rFonts w:ascii="Times New Roman" w:hAnsi="Times New Roman" w:cs="Times New Roman"/>
          <w:sz w:val="24"/>
          <w:szCs w:val="24"/>
        </w:rPr>
        <w:t xml:space="preserve">K54W10D07 </w:t>
      </w:r>
      <w:hyperlink r:id="rId10" w:tgtFrame="_blank" w:history="1">
        <w:r w:rsidRPr="00946AC6">
          <w:rPr>
            <w:rFonts w:ascii="Times New Roman" w:hAnsi="Times New Roman" w:cs="Times New Roman"/>
            <w:sz w:val="24"/>
            <w:szCs w:val="24"/>
          </w:rPr>
          <w:t xml:space="preserve">Katedra Inżynierii Elementów Lekkich, Odlewnictwa </w:t>
        </w:r>
        <w:r w:rsidR="00946AC6">
          <w:rPr>
            <w:rFonts w:ascii="Times New Roman" w:hAnsi="Times New Roman" w:cs="Times New Roman"/>
            <w:sz w:val="24"/>
            <w:szCs w:val="24"/>
          </w:rPr>
          <w:br/>
        </w:r>
        <w:r w:rsidRPr="00946AC6">
          <w:rPr>
            <w:rFonts w:ascii="Times New Roman" w:hAnsi="Times New Roman" w:cs="Times New Roman"/>
            <w:sz w:val="24"/>
            <w:szCs w:val="24"/>
          </w:rPr>
          <w:t>i Automatyki</w:t>
        </w:r>
      </w:hyperlink>
      <w:r w:rsidR="00031562">
        <w:rPr>
          <w:rFonts w:ascii="Times New Roman" w:hAnsi="Times New Roman" w:cs="Times New Roman"/>
          <w:sz w:val="24"/>
          <w:szCs w:val="24"/>
        </w:rPr>
        <w:t>;</w:t>
      </w:r>
    </w:p>
    <w:p w14:paraId="58257D16" w14:textId="4E5E0FBE" w:rsidR="00334AE7" w:rsidRPr="00946AC6" w:rsidRDefault="00334AE7" w:rsidP="00334AE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46AC6">
        <w:rPr>
          <w:rFonts w:ascii="Times New Roman" w:hAnsi="Times New Roman" w:cs="Times New Roman"/>
          <w:sz w:val="24"/>
          <w:szCs w:val="24"/>
        </w:rPr>
        <w:t xml:space="preserve">K56W10D07 </w:t>
      </w:r>
      <w:hyperlink r:id="rId11" w:tgtFrame="_blank" w:history="1">
        <w:r w:rsidRPr="00946AC6">
          <w:rPr>
            <w:rFonts w:ascii="Times New Roman" w:hAnsi="Times New Roman" w:cs="Times New Roman"/>
            <w:sz w:val="24"/>
            <w:szCs w:val="24"/>
          </w:rPr>
          <w:t>Katedra Inżynierii Pojazdów</w:t>
        </w:r>
      </w:hyperlink>
      <w:r w:rsidR="00031562">
        <w:rPr>
          <w:rFonts w:ascii="Times New Roman" w:hAnsi="Times New Roman" w:cs="Times New Roman"/>
          <w:sz w:val="24"/>
          <w:szCs w:val="24"/>
        </w:rPr>
        <w:t>;</w:t>
      </w:r>
    </w:p>
    <w:p w14:paraId="7F9ECED8" w14:textId="098ECE1C" w:rsidR="00334AE7" w:rsidRPr="00946AC6" w:rsidRDefault="00334AE7" w:rsidP="00334AE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46AC6">
        <w:rPr>
          <w:rFonts w:ascii="Times New Roman" w:hAnsi="Times New Roman" w:cs="Times New Roman"/>
          <w:sz w:val="24"/>
          <w:szCs w:val="24"/>
        </w:rPr>
        <w:t xml:space="preserve">K57W10D07 </w:t>
      </w:r>
      <w:hyperlink r:id="rId12" w:tgtFrame="_blank" w:history="1">
        <w:r w:rsidRPr="00946AC6">
          <w:rPr>
            <w:rFonts w:ascii="Times New Roman" w:hAnsi="Times New Roman" w:cs="Times New Roman"/>
            <w:sz w:val="24"/>
            <w:szCs w:val="24"/>
          </w:rPr>
          <w:t>Katedra Konstrukcji Badań Maszyn i Pojazdów</w:t>
        </w:r>
      </w:hyperlink>
      <w:r w:rsidR="00031562">
        <w:rPr>
          <w:rFonts w:ascii="Times New Roman" w:hAnsi="Times New Roman" w:cs="Times New Roman"/>
          <w:sz w:val="24"/>
          <w:szCs w:val="24"/>
        </w:rPr>
        <w:t>;</w:t>
      </w:r>
    </w:p>
    <w:p w14:paraId="4AC8D99C" w14:textId="4685B2BB" w:rsidR="00334AE7" w:rsidRPr="00946AC6" w:rsidRDefault="00334AE7" w:rsidP="00334AE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46AC6">
        <w:rPr>
          <w:rFonts w:ascii="Times New Roman" w:hAnsi="Times New Roman" w:cs="Times New Roman"/>
          <w:sz w:val="24"/>
          <w:szCs w:val="24"/>
        </w:rPr>
        <w:t xml:space="preserve">K58W10D07 </w:t>
      </w:r>
      <w:hyperlink r:id="rId13" w:tgtFrame="_blank" w:history="1">
        <w:r w:rsidRPr="00946AC6">
          <w:rPr>
            <w:rFonts w:ascii="Times New Roman" w:hAnsi="Times New Roman" w:cs="Times New Roman"/>
            <w:sz w:val="24"/>
            <w:szCs w:val="24"/>
          </w:rPr>
          <w:t>Katedra Mechaniki, Inżynierii Materiałowej i Biomedycznej</w:t>
        </w:r>
      </w:hyperlink>
      <w:r w:rsidR="00031562">
        <w:rPr>
          <w:rFonts w:ascii="Times New Roman" w:hAnsi="Times New Roman" w:cs="Times New Roman"/>
          <w:sz w:val="24"/>
          <w:szCs w:val="24"/>
        </w:rPr>
        <w:t>;</w:t>
      </w:r>
    </w:p>
    <w:p w14:paraId="777E0D07" w14:textId="1226905F" w:rsidR="00334AE7" w:rsidRPr="00946AC6" w:rsidRDefault="00334AE7" w:rsidP="00334AE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46AC6">
        <w:rPr>
          <w:rFonts w:ascii="Times New Roman" w:hAnsi="Times New Roman" w:cs="Times New Roman"/>
          <w:sz w:val="24"/>
          <w:szCs w:val="24"/>
        </w:rPr>
        <w:t xml:space="preserve">K59W10D07 </w:t>
      </w:r>
      <w:hyperlink r:id="rId14" w:tgtFrame="_blank" w:history="1">
        <w:r w:rsidRPr="00946AC6">
          <w:rPr>
            <w:rFonts w:ascii="Times New Roman" w:hAnsi="Times New Roman" w:cs="Times New Roman"/>
            <w:sz w:val="24"/>
            <w:szCs w:val="24"/>
          </w:rPr>
          <w:t>Katedra Obrabiarek i Technologii Mechanicznych</w:t>
        </w:r>
      </w:hyperlink>
      <w:r w:rsidR="00031562">
        <w:rPr>
          <w:rFonts w:ascii="Times New Roman" w:hAnsi="Times New Roman" w:cs="Times New Roman"/>
          <w:sz w:val="24"/>
          <w:szCs w:val="24"/>
        </w:rPr>
        <w:t>;</w:t>
      </w:r>
      <w:r w:rsidRPr="00946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34A63" w14:textId="6C7D3738" w:rsidR="00334AE7" w:rsidRPr="00946AC6" w:rsidRDefault="00334AE7" w:rsidP="00334AE7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46AC6">
        <w:rPr>
          <w:rFonts w:ascii="Times New Roman" w:hAnsi="Times New Roman" w:cs="Times New Roman"/>
          <w:sz w:val="24"/>
          <w:szCs w:val="24"/>
        </w:rPr>
        <w:lastRenderedPageBreak/>
        <w:t xml:space="preserve">K60W10D07 </w:t>
      </w:r>
      <w:hyperlink r:id="rId15" w:tgtFrame="_blank" w:history="1">
        <w:r w:rsidRPr="00946AC6">
          <w:rPr>
            <w:rFonts w:ascii="Times New Roman" w:hAnsi="Times New Roman" w:cs="Times New Roman"/>
            <w:sz w:val="24"/>
            <w:szCs w:val="24"/>
          </w:rPr>
          <w:t>Katedra Obróbki Plastycznej, Spawalnictwa i Metrologii</w:t>
        </w:r>
      </w:hyperlink>
      <w:r w:rsidR="00031562">
        <w:rPr>
          <w:rFonts w:ascii="Times New Roman" w:hAnsi="Times New Roman" w:cs="Times New Roman"/>
          <w:sz w:val="24"/>
          <w:szCs w:val="24"/>
        </w:rPr>
        <w:t>;</w:t>
      </w:r>
    </w:p>
    <w:p w14:paraId="7189A6D6" w14:textId="1ABC4DB7" w:rsidR="00334AE7" w:rsidRPr="00946AC6" w:rsidRDefault="00334AE7" w:rsidP="00D57646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46AC6">
        <w:rPr>
          <w:rFonts w:ascii="Times New Roman" w:hAnsi="Times New Roman" w:cs="Times New Roman"/>
          <w:sz w:val="24"/>
          <w:szCs w:val="24"/>
        </w:rPr>
        <w:t>K61W10D0</w:t>
      </w:r>
      <w:r w:rsidR="00C64E33" w:rsidRPr="00946AC6">
        <w:rPr>
          <w:rFonts w:ascii="Times New Roman" w:hAnsi="Times New Roman" w:cs="Times New Roman"/>
          <w:sz w:val="24"/>
          <w:szCs w:val="24"/>
        </w:rPr>
        <w:t>7</w:t>
      </w:r>
      <w:r w:rsidRPr="00946AC6">
        <w:rPr>
          <w:rFonts w:ascii="Times New Roman" w:hAnsi="Times New Roman" w:cs="Times New Roman"/>
          <w:sz w:val="24"/>
          <w:szCs w:val="24"/>
        </w:rPr>
        <w:t xml:space="preserve"> Katedra Podstaw Konstrukcji Maszyn i Układów Mechatronicznych</w:t>
      </w:r>
      <w:r w:rsidR="00031562">
        <w:rPr>
          <w:rFonts w:ascii="Times New Roman" w:hAnsi="Times New Roman" w:cs="Times New Roman"/>
          <w:sz w:val="24"/>
          <w:szCs w:val="24"/>
        </w:rPr>
        <w:t>;</w:t>
      </w:r>
      <w:r w:rsidRPr="00946A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13F36C" w14:textId="5E30BD83" w:rsidR="00334AE7" w:rsidRPr="00D57646" w:rsidRDefault="00334AE7" w:rsidP="00946AC6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46AC6">
        <w:rPr>
          <w:rFonts w:ascii="Times New Roman" w:hAnsi="Times New Roman" w:cs="Times New Roman"/>
          <w:sz w:val="24"/>
          <w:szCs w:val="24"/>
        </w:rPr>
        <w:t xml:space="preserve">K62W10D07 </w:t>
      </w:r>
      <w:r w:rsidR="00946AC6">
        <w:rPr>
          <w:rFonts w:ascii="Times New Roman" w:hAnsi="Times New Roman" w:cs="Times New Roman"/>
          <w:sz w:val="24"/>
          <w:szCs w:val="24"/>
        </w:rPr>
        <w:t xml:space="preserve">Katedra Technologii Laserowych, Automatyzacji </w:t>
      </w:r>
      <w:r w:rsidR="00946AC6">
        <w:rPr>
          <w:rFonts w:ascii="Times New Roman" w:hAnsi="Times New Roman" w:cs="Times New Roman"/>
          <w:sz w:val="24"/>
          <w:szCs w:val="24"/>
        </w:rPr>
        <w:br/>
        <w:t>i Organizacji produkcji.</w:t>
      </w:r>
    </w:p>
    <w:p w14:paraId="3176B691" w14:textId="31D00200" w:rsidR="003213B2" w:rsidRPr="00D57646" w:rsidRDefault="00A44FD4" w:rsidP="00D57646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46">
        <w:rPr>
          <w:rFonts w:ascii="Times New Roman" w:eastAsia="Times New Roman" w:hAnsi="Times New Roman" w:cs="Times New Roman"/>
          <w:sz w:val="24"/>
          <w:szCs w:val="24"/>
        </w:rPr>
        <w:t xml:space="preserve">W strukturze </w:t>
      </w:r>
      <w:r w:rsidR="00CE153E" w:rsidRPr="00D57646">
        <w:rPr>
          <w:rFonts w:ascii="Times New Roman" w:eastAsia="Times New Roman" w:hAnsi="Times New Roman" w:cs="Times New Roman"/>
          <w:sz w:val="24"/>
          <w:szCs w:val="24"/>
        </w:rPr>
        <w:t xml:space="preserve">jednostek </w:t>
      </w:r>
      <w:r w:rsidRPr="00D57646">
        <w:rPr>
          <w:rFonts w:ascii="Times New Roman" w:eastAsia="Times New Roman" w:hAnsi="Times New Roman" w:cs="Times New Roman"/>
          <w:sz w:val="24"/>
          <w:szCs w:val="24"/>
        </w:rPr>
        <w:t>organizacyjn</w:t>
      </w:r>
      <w:r w:rsidR="00CE153E" w:rsidRPr="00D57646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D57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1AA8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D57646">
        <w:rPr>
          <w:rFonts w:ascii="Times New Roman" w:eastAsia="Times New Roman" w:hAnsi="Times New Roman" w:cs="Times New Roman"/>
          <w:sz w:val="24"/>
          <w:szCs w:val="24"/>
        </w:rPr>
        <w:t xml:space="preserve">ydziału mogą </w:t>
      </w:r>
      <w:r w:rsidRPr="00946AC6">
        <w:rPr>
          <w:rFonts w:ascii="Times New Roman" w:eastAsia="Times New Roman" w:hAnsi="Times New Roman" w:cs="Times New Roman"/>
          <w:sz w:val="24"/>
          <w:szCs w:val="24"/>
        </w:rPr>
        <w:t xml:space="preserve">działać komórki organizacyjne, takie jak: </w:t>
      </w:r>
      <w:r w:rsidR="00946AC6">
        <w:rPr>
          <w:rFonts w:ascii="Times New Roman" w:eastAsia="Times New Roman" w:hAnsi="Times New Roman" w:cs="Times New Roman"/>
          <w:sz w:val="24"/>
          <w:szCs w:val="24"/>
        </w:rPr>
        <w:t xml:space="preserve">zakłady, </w:t>
      </w:r>
      <w:r w:rsidRPr="00946AC6">
        <w:rPr>
          <w:rFonts w:ascii="Times New Roman" w:eastAsia="Times New Roman" w:hAnsi="Times New Roman" w:cs="Times New Roman"/>
          <w:sz w:val="24"/>
          <w:szCs w:val="24"/>
        </w:rPr>
        <w:t>zespoły, pracownie i laboratoria, które tworzy,</w:t>
      </w:r>
      <w:r w:rsidR="00F640D0" w:rsidRPr="00946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6AC6">
        <w:rPr>
          <w:rFonts w:ascii="Times New Roman" w:eastAsia="Times New Roman" w:hAnsi="Times New Roman" w:cs="Times New Roman"/>
          <w:sz w:val="24"/>
          <w:szCs w:val="24"/>
        </w:rPr>
        <w:t>przekształca i likwiduje</w:t>
      </w:r>
      <w:r w:rsidR="00667C36" w:rsidRPr="00946A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BFE" w:rsidRPr="00946AC6">
        <w:rPr>
          <w:rFonts w:ascii="Times New Roman" w:eastAsia="Times New Roman" w:hAnsi="Times New Roman" w:cs="Times New Roman"/>
          <w:sz w:val="24"/>
          <w:szCs w:val="24"/>
        </w:rPr>
        <w:t xml:space="preserve">Rektor na wniosek </w:t>
      </w:r>
      <w:r w:rsidR="00CD1AA8">
        <w:rPr>
          <w:rFonts w:ascii="Times New Roman" w:eastAsia="Times New Roman" w:hAnsi="Times New Roman" w:cs="Times New Roman"/>
          <w:sz w:val="24"/>
          <w:szCs w:val="24"/>
        </w:rPr>
        <w:t>D</w:t>
      </w:r>
      <w:r w:rsidR="00291BFE" w:rsidRPr="00946AC6">
        <w:rPr>
          <w:rFonts w:ascii="Times New Roman" w:eastAsia="Times New Roman" w:hAnsi="Times New Roman" w:cs="Times New Roman"/>
          <w:sz w:val="24"/>
          <w:szCs w:val="24"/>
        </w:rPr>
        <w:t>zie</w:t>
      </w:r>
      <w:r w:rsidR="006C6EAD" w:rsidRPr="00946AC6">
        <w:rPr>
          <w:rFonts w:ascii="Times New Roman" w:eastAsia="Times New Roman" w:hAnsi="Times New Roman" w:cs="Times New Roman"/>
          <w:sz w:val="24"/>
          <w:szCs w:val="24"/>
        </w:rPr>
        <w:t>kana</w:t>
      </w:r>
      <w:r w:rsidR="00291BFE" w:rsidRPr="00946AC6">
        <w:rPr>
          <w:rFonts w:ascii="Times New Roman" w:eastAsia="Times New Roman" w:hAnsi="Times New Roman" w:cs="Times New Roman"/>
          <w:sz w:val="24"/>
          <w:szCs w:val="24"/>
        </w:rPr>
        <w:t xml:space="preserve">, po zasięgnięciu opinii </w:t>
      </w:r>
      <w:r w:rsidR="00477116" w:rsidRPr="00946AC6">
        <w:rPr>
          <w:rFonts w:ascii="Times New Roman" w:eastAsia="Times New Roman" w:hAnsi="Times New Roman" w:cs="Times New Roman"/>
          <w:sz w:val="24"/>
          <w:szCs w:val="24"/>
        </w:rPr>
        <w:t>R</w:t>
      </w:r>
      <w:r w:rsidR="00291BFE" w:rsidRPr="00946AC6">
        <w:rPr>
          <w:rFonts w:ascii="Times New Roman" w:eastAsia="Times New Roman" w:hAnsi="Times New Roman" w:cs="Times New Roman"/>
          <w:sz w:val="24"/>
          <w:szCs w:val="24"/>
        </w:rPr>
        <w:t>ady</w:t>
      </w:r>
      <w:r w:rsidR="00291BFE" w:rsidRPr="00D57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7116" w:rsidRPr="00D57646">
        <w:rPr>
          <w:rFonts w:ascii="Times New Roman" w:eastAsia="Times New Roman" w:hAnsi="Times New Roman" w:cs="Times New Roman"/>
          <w:sz w:val="24"/>
          <w:szCs w:val="24"/>
        </w:rPr>
        <w:t>W</w:t>
      </w:r>
      <w:r w:rsidR="00DC3B85" w:rsidRPr="00D57646">
        <w:rPr>
          <w:rFonts w:ascii="Times New Roman" w:eastAsia="Times New Roman" w:hAnsi="Times New Roman" w:cs="Times New Roman"/>
          <w:sz w:val="24"/>
          <w:szCs w:val="24"/>
        </w:rPr>
        <w:t>ydziału.</w:t>
      </w:r>
    </w:p>
    <w:p w14:paraId="520AE985" w14:textId="09729133" w:rsidR="00334AE7" w:rsidRPr="00D57646" w:rsidRDefault="00A44FD4" w:rsidP="00334AE7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46">
        <w:rPr>
          <w:rFonts w:ascii="Times New Roman" w:eastAsia="Times New Roman" w:hAnsi="Times New Roman" w:cs="Times New Roman"/>
          <w:sz w:val="24"/>
          <w:szCs w:val="24"/>
        </w:rPr>
        <w:t>Nadzór nad działalnością komórek organizacyjnych sprawuje Kierownik jednostki organizacyjnej, w skład której należy ta komórka</w:t>
      </w:r>
      <w:r w:rsidR="00DC3B85" w:rsidRPr="00D576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21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Za zgodą </w:t>
      </w:r>
      <w:r w:rsidR="00933EC4" w:rsidRPr="00D576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Rektora na wniosek </w:t>
      </w:r>
      <w:r w:rsidRPr="00D576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Dziekana laboratoria w ramach </w:t>
      </w:r>
      <w:r w:rsidR="003C189A">
        <w:rPr>
          <w:rFonts w:ascii="Times New Roman" w:eastAsia="Times New Roman" w:hAnsi="Times New Roman" w:cs="Times New Roman"/>
          <w:sz w:val="24"/>
          <w:szCs w:val="24"/>
          <w:highlight w:val="white"/>
        </w:rPr>
        <w:t>W</w:t>
      </w:r>
      <w:r w:rsidRPr="00D57646">
        <w:rPr>
          <w:rFonts w:ascii="Times New Roman" w:eastAsia="Times New Roman" w:hAnsi="Times New Roman" w:cs="Times New Roman"/>
          <w:sz w:val="24"/>
          <w:szCs w:val="24"/>
          <w:highlight w:val="white"/>
        </w:rPr>
        <w:t>ydziału mogą być przekształcone w laboratoria akredytowane po uzyskaniu pozytywnej weryfikacji przeprowadzonej przez właściwą jednostkę akredytującą.</w:t>
      </w:r>
      <w:r w:rsidR="003213B2" w:rsidRPr="00D5764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 </w:t>
      </w:r>
    </w:p>
    <w:p w14:paraId="556C00D9" w14:textId="3C58E92A" w:rsidR="00334AE7" w:rsidRPr="00D57646" w:rsidRDefault="00423DD5" w:rsidP="00D57646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7646">
        <w:rPr>
          <w:rFonts w:ascii="Times New Roman" w:eastAsia="Times New Roman" w:hAnsi="Times New Roman" w:cs="Times New Roman"/>
          <w:sz w:val="24"/>
          <w:szCs w:val="24"/>
        </w:rPr>
        <w:t xml:space="preserve">Laboratoria za zgodą Dziekana mogą wnioskować o uzyskanie akredytacji </w:t>
      </w:r>
      <w:r w:rsidR="00A600EC">
        <w:rPr>
          <w:rFonts w:ascii="Times New Roman" w:eastAsia="Times New Roman" w:hAnsi="Times New Roman" w:cs="Times New Roman"/>
          <w:sz w:val="24"/>
          <w:szCs w:val="24"/>
        </w:rPr>
        <w:br/>
      </w:r>
      <w:r w:rsidRPr="00D57646">
        <w:rPr>
          <w:rFonts w:ascii="Times New Roman" w:eastAsia="Times New Roman" w:hAnsi="Times New Roman" w:cs="Times New Roman"/>
          <w:sz w:val="24"/>
          <w:szCs w:val="24"/>
        </w:rPr>
        <w:t>we właściwej jednostce akredytującej. Po udzieleniu akredytacji laboratorium uzyskuje status laboratorium akredytowanego. Zasady funkcjonowania laboratoriów akredytowanych określone są w Regulaminie Laboratoriów</w:t>
      </w:r>
      <w:r w:rsidR="00334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7646">
        <w:rPr>
          <w:rFonts w:ascii="Times New Roman" w:eastAsia="Times New Roman" w:hAnsi="Times New Roman" w:cs="Times New Roman"/>
          <w:sz w:val="24"/>
          <w:szCs w:val="24"/>
        </w:rPr>
        <w:t>Akredytowanych i uwzględniają wymagania właściwej jednostki akredytacyjnej.</w:t>
      </w:r>
      <w:r w:rsidR="003213B2" w:rsidRPr="00D57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C21F89E" w14:textId="323EEA10" w:rsidR="00D11A30" w:rsidRPr="00D57646" w:rsidRDefault="00A44FD4" w:rsidP="00D57646">
      <w:pPr>
        <w:pStyle w:val="Akapitzlist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D57646">
        <w:rPr>
          <w:rFonts w:ascii="Times New Roman" w:eastAsia="Times New Roman" w:hAnsi="Times New Roman" w:cs="Times New Roman"/>
          <w:sz w:val="24"/>
          <w:szCs w:val="24"/>
          <w:highlight w:val="white"/>
        </w:rPr>
        <w:t>W skład Wydziału wchodzą komórki organizacyjne administracji Wydziału:</w:t>
      </w:r>
    </w:p>
    <w:p w14:paraId="7E4BA7C7" w14:textId="44FE2E63" w:rsidR="00D11A30" w:rsidRPr="00D57646" w:rsidRDefault="00334AE7" w:rsidP="00AA6FF1">
      <w:pPr>
        <w:pStyle w:val="Akapitzlist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Dziekanat</w:t>
      </w:r>
      <w:r w:rsidR="00031562">
        <w:rPr>
          <w:rFonts w:ascii="Times New Roman" w:eastAsia="Times New Roman" w:hAnsi="Times New Roman" w:cs="Times New Roman"/>
          <w:sz w:val="24"/>
          <w:szCs w:val="24"/>
          <w:highlight w:val="white"/>
        </w:rPr>
        <w:t>;</w:t>
      </w:r>
    </w:p>
    <w:p w14:paraId="37706A17" w14:textId="2EEF92BB" w:rsidR="00D11A30" w:rsidRDefault="00334AE7" w:rsidP="00AA6FF1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Administracja Wydziałowa: </w:t>
      </w:r>
    </w:p>
    <w:p w14:paraId="59A247C8" w14:textId="77777777" w:rsidR="003313B4" w:rsidRDefault="00BE0C2F" w:rsidP="00334AE7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Zespół ds. Obsługi Administracyjnej Wydziału</w:t>
      </w:r>
      <w:r w:rsidR="003313B4">
        <w:rPr>
          <w:rFonts w:ascii="Times New Roman" w:eastAsia="Times New Roman" w:hAnsi="Times New Roman" w:cs="Times New Roman"/>
          <w:sz w:val="24"/>
          <w:szCs w:val="24"/>
          <w:highlight w:val="white"/>
        </w:rPr>
        <w:t>,</w:t>
      </w:r>
    </w:p>
    <w:p w14:paraId="3CB0551F" w14:textId="77777777" w:rsidR="003313B4" w:rsidRDefault="003313B4" w:rsidP="00334AE7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Zespół ds. Utrzymania Infrastruktury Technicznej, </w:t>
      </w:r>
    </w:p>
    <w:p w14:paraId="3261FAE5" w14:textId="77777777" w:rsidR="003313B4" w:rsidRDefault="003313B4" w:rsidP="00334AE7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Zespół ds. Infrastruktury Informatycznej, </w:t>
      </w:r>
    </w:p>
    <w:p w14:paraId="44DC5764" w14:textId="5EAE234A" w:rsidR="003313B4" w:rsidRPr="00AB1D56" w:rsidRDefault="003313B4" w:rsidP="00AB1D56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Zespół Asystentów ds. Kadr, </w:t>
      </w:r>
      <w:r w:rsidRPr="00AB1D5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6E341546" w14:textId="77777777" w:rsidR="003313B4" w:rsidRDefault="003313B4" w:rsidP="00334AE7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Zespół ds. Projektów, </w:t>
      </w:r>
    </w:p>
    <w:p w14:paraId="000D6BA5" w14:textId="2599A659" w:rsidR="003213B2" w:rsidRPr="003313B4" w:rsidRDefault="003313B4" w:rsidP="00D57646">
      <w:pPr>
        <w:numPr>
          <w:ilvl w:val="1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Zespół ds. Budżetowania Wydziału.</w:t>
      </w:r>
    </w:p>
    <w:p w14:paraId="62B7DFDC" w14:textId="60D60B53" w:rsidR="00334AE7" w:rsidRPr="00D57646" w:rsidRDefault="00935D6B" w:rsidP="00D57646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46">
        <w:rPr>
          <w:rFonts w:ascii="Times New Roman" w:eastAsia="Times New Roman" w:hAnsi="Times New Roman" w:cs="Times New Roman"/>
          <w:sz w:val="24"/>
          <w:szCs w:val="24"/>
        </w:rPr>
        <w:t xml:space="preserve">Komórki organizacyjne administracji Wydziału tworzy, przekształca i likwiduje </w:t>
      </w:r>
      <w:r w:rsidR="00CE153E" w:rsidRPr="00D57646">
        <w:rPr>
          <w:rFonts w:ascii="Times New Roman" w:eastAsia="Times New Roman" w:hAnsi="Times New Roman" w:cs="Times New Roman"/>
          <w:sz w:val="24"/>
          <w:szCs w:val="24"/>
        </w:rPr>
        <w:t xml:space="preserve">Rektor na wniosek </w:t>
      </w:r>
      <w:r w:rsidR="00CD1AA8">
        <w:rPr>
          <w:rFonts w:ascii="Times New Roman" w:eastAsia="Times New Roman" w:hAnsi="Times New Roman" w:cs="Times New Roman"/>
          <w:sz w:val="24"/>
          <w:szCs w:val="24"/>
        </w:rPr>
        <w:t>D</w:t>
      </w:r>
      <w:r w:rsidR="00CE153E" w:rsidRPr="00D57646">
        <w:rPr>
          <w:rFonts w:ascii="Times New Roman" w:eastAsia="Times New Roman" w:hAnsi="Times New Roman" w:cs="Times New Roman"/>
          <w:sz w:val="24"/>
          <w:szCs w:val="24"/>
        </w:rPr>
        <w:t>ziekana</w:t>
      </w:r>
      <w:r w:rsidRPr="00D57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FACB3EA" w14:textId="4AF040F6" w:rsidR="00334AE7" w:rsidRPr="00D57646" w:rsidRDefault="00A44FD4" w:rsidP="00D57646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46">
        <w:rPr>
          <w:rFonts w:ascii="Times New Roman" w:eastAsia="Times New Roman" w:hAnsi="Times New Roman" w:cs="Times New Roman"/>
          <w:sz w:val="24"/>
          <w:szCs w:val="24"/>
        </w:rPr>
        <w:t>Nadzór nad działalnością komórek organizacyjnych administracji Wydziału sprawuje Dziekan</w:t>
      </w:r>
      <w:r w:rsidR="002B06CB" w:rsidRPr="00D57646">
        <w:rPr>
          <w:rFonts w:ascii="Times New Roman" w:eastAsia="Times New Roman" w:hAnsi="Times New Roman" w:cs="Times New Roman"/>
          <w:sz w:val="24"/>
          <w:szCs w:val="24"/>
        </w:rPr>
        <w:t>.</w:t>
      </w:r>
      <w:r w:rsidR="00334A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7032BAF" w14:textId="6E5F3598" w:rsidR="00935D6B" w:rsidRPr="00D57646" w:rsidRDefault="00935D6B" w:rsidP="00D57646">
      <w:pPr>
        <w:pStyle w:val="Akapitzlist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646">
        <w:rPr>
          <w:rFonts w:ascii="Times New Roman" w:eastAsia="Times New Roman" w:hAnsi="Times New Roman" w:cs="Times New Roman"/>
          <w:sz w:val="24"/>
          <w:szCs w:val="24"/>
        </w:rPr>
        <w:t xml:space="preserve">Struktura organizacyjna Wydziału określona jest w załączniku nr </w:t>
      </w:r>
      <w:r w:rsidR="00325B39" w:rsidRPr="00D5764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57646">
        <w:rPr>
          <w:rFonts w:ascii="Times New Roman" w:eastAsia="Times New Roman" w:hAnsi="Times New Roman" w:cs="Times New Roman"/>
          <w:sz w:val="24"/>
          <w:szCs w:val="24"/>
        </w:rPr>
        <w:t xml:space="preserve"> do niniejszego Regulaminu.</w:t>
      </w:r>
    </w:p>
    <w:p w14:paraId="4854B7A1" w14:textId="77777777" w:rsidR="00D11A30" w:rsidRPr="00AA6FF1" w:rsidRDefault="00D11A30" w:rsidP="00AA6F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E0C307" w14:textId="54AE8766" w:rsidR="00F53D3F" w:rsidRPr="00AA6FF1" w:rsidRDefault="00F53D3F" w:rsidP="00AA6FF1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AD6F0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p w14:paraId="695B53EC" w14:textId="79B06F8F" w:rsidR="00D11A30" w:rsidRPr="00AA6FF1" w:rsidRDefault="00A44FD4" w:rsidP="00AA6FF1">
      <w:pPr>
        <w:pBdr>
          <w:top w:val="nil"/>
          <w:left w:val="nil"/>
          <w:bottom w:val="nil"/>
          <w:right w:val="nil"/>
          <w:between w:val="nil"/>
        </w:pBdr>
        <w:ind w:left="11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Zarządzanie mieniem i finansami </w:t>
      </w:r>
      <w:r w:rsidR="00CD1A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</w:t>
      </w:r>
      <w:r w:rsidRPr="00AA6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ydziału</w:t>
      </w:r>
    </w:p>
    <w:p w14:paraId="6FAF810A" w14:textId="77777777" w:rsidR="00D11A30" w:rsidRPr="00AA6FF1" w:rsidRDefault="00D11A30" w:rsidP="00AA6FF1">
      <w:pPr>
        <w:pBdr>
          <w:top w:val="nil"/>
          <w:left w:val="nil"/>
          <w:bottom w:val="nil"/>
          <w:right w:val="nil"/>
          <w:between w:val="nil"/>
        </w:pBdr>
        <w:tabs>
          <w:tab w:val="left" w:pos="4354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CBC97C" w14:textId="1682313D" w:rsidR="00D11A30" w:rsidRPr="00AA6FF1" w:rsidRDefault="00A44FD4" w:rsidP="00AA6F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>Mienie Wydziału jest wydzielonym mieniem Uczelni. Mieniem i finansami Wydziału zarządza Dziekan.</w:t>
      </w:r>
    </w:p>
    <w:p w14:paraId="06FD7B3C" w14:textId="39F5D603" w:rsidR="00D11A30" w:rsidRPr="00AA6FF1" w:rsidRDefault="00A44FD4" w:rsidP="00AA6F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Dziekan jest odpowiedzialny za prawidłowe wykorzystanie i zabezpieczenie mienia </w:t>
      </w:r>
      <w:r w:rsidR="00A600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(w tym pomieszczeń) </w:t>
      </w:r>
      <w:r w:rsidR="00D0141E"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ydziału oraz za </w:t>
      </w:r>
      <w:r w:rsidR="00D0141E"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>zgodne z prawem</w:t>
      </w: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>, celowe i gospodarne wydatkowanie środków finansowych pozostających w dyspozycji Wydziału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6D5076" w14:textId="6BB82FB4" w:rsidR="00D11A30" w:rsidRPr="00AA6FF1" w:rsidRDefault="00E0160B" w:rsidP="00AA6F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Dziekan dokonuje podziału subwencji między </w:t>
      </w:r>
      <w:r w:rsidR="00A44FD4"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>jednostk</w:t>
      </w: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>am</w:t>
      </w:r>
      <w:r w:rsidR="00A44FD4"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>i organizacyjn</w:t>
      </w:r>
      <w:r w:rsidR="00A44FD4" w:rsidRPr="00AA6FF1">
        <w:rPr>
          <w:rFonts w:ascii="Times New Roman" w:eastAsia="Times New Roman" w:hAnsi="Times New Roman" w:cs="Times New Roman"/>
          <w:sz w:val="24"/>
          <w:szCs w:val="24"/>
        </w:rPr>
        <w:t>ymi</w:t>
      </w:r>
      <w:r w:rsidR="00A44FD4"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Wydziału</w:t>
      </w: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</w:t>
      </w:r>
      <w:r w:rsidR="00C248C5"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>oparciu</w:t>
      </w: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zasady zaopiniowane przez Radę Wydziału.</w:t>
      </w:r>
      <w:r w:rsidR="00A44FD4"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DB4AA65" w14:textId="1167741F" w:rsidR="00D11A30" w:rsidRPr="00AA6FF1" w:rsidRDefault="00A44FD4" w:rsidP="00AA6F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Kierownik jednostki organizacyjnej Wydziału </w:t>
      </w:r>
      <w:r w:rsidR="00240AD8"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>jest odpowiedzialny</w:t>
      </w:r>
      <w:r w:rsidR="0076047F"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za prawidłowe wykorzystanie i zabezpieczenie mienia (w tym pomieszczeń) </w:t>
      </w:r>
      <w:r w:rsidR="00131FFD" w:rsidRPr="00AA6FF1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ydziału </w:t>
      </w:r>
      <w:r w:rsidR="00131FFD" w:rsidRPr="00AA6FF1">
        <w:rPr>
          <w:rFonts w:ascii="Times New Roman" w:eastAsia="Times New Roman" w:hAnsi="Times New Roman" w:cs="Times New Roman"/>
          <w:sz w:val="24"/>
          <w:szCs w:val="24"/>
        </w:rPr>
        <w:t xml:space="preserve">będącego </w:t>
      </w:r>
      <w:r w:rsidR="00A600EC">
        <w:rPr>
          <w:rFonts w:ascii="Times New Roman" w:eastAsia="Times New Roman" w:hAnsi="Times New Roman" w:cs="Times New Roman"/>
          <w:sz w:val="24"/>
          <w:szCs w:val="24"/>
        </w:rPr>
        <w:br/>
      </w:r>
      <w:r w:rsidR="00131FFD" w:rsidRPr="00AA6FF1">
        <w:rPr>
          <w:rFonts w:ascii="Times New Roman" w:eastAsia="Times New Roman" w:hAnsi="Times New Roman" w:cs="Times New Roman"/>
          <w:sz w:val="24"/>
          <w:szCs w:val="24"/>
        </w:rPr>
        <w:t xml:space="preserve">w dyspozycji tej jednostki organizacyjnej 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oraz za </w:t>
      </w:r>
      <w:r w:rsidR="00131FFD" w:rsidRPr="00AA6FF1">
        <w:rPr>
          <w:rFonts w:ascii="Times New Roman" w:eastAsia="Times New Roman" w:hAnsi="Times New Roman" w:cs="Times New Roman"/>
          <w:sz w:val="24"/>
          <w:szCs w:val="24"/>
        </w:rPr>
        <w:t>zgodne z prawem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, celowe </w:t>
      </w:r>
      <w:r w:rsidR="00A600EC">
        <w:rPr>
          <w:rFonts w:ascii="Times New Roman" w:eastAsia="Times New Roman" w:hAnsi="Times New Roman" w:cs="Times New Roman"/>
          <w:sz w:val="24"/>
          <w:szCs w:val="24"/>
        </w:rPr>
        <w:br/>
      </w:r>
      <w:r w:rsidRPr="00AA6FF1">
        <w:rPr>
          <w:rFonts w:ascii="Times New Roman" w:eastAsia="Times New Roman" w:hAnsi="Times New Roman" w:cs="Times New Roman"/>
          <w:sz w:val="24"/>
          <w:szCs w:val="24"/>
        </w:rPr>
        <w:t>i gospodarne wydatkowanie środków finansowych pozostających w dyspozycji jednostki</w:t>
      </w: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6F98AE7" w14:textId="48DE8654" w:rsidR="00D11A30" w:rsidRPr="00AA6FF1" w:rsidRDefault="00A44FD4" w:rsidP="00AA6F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Decyzje o przydzieleniu składników mienia jednostkom organizacyjnym Wydziału podejmuje Rektor</w:t>
      </w:r>
      <w:r w:rsidR="00FE0518"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własnej inicjatywy lub na wniosek Dziekana</w:t>
      </w: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>. Dziekan dyspon</w:t>
      </w:r>
      <w:r w:rsidR="00E0160B"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uje </w:t>
      </w: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mieniem jednostki organizacyjnej Wydziału w sposób uzgodniony z kierownikiem </w:t>
      </w:r>
      <w:r w:rsidR="00A600E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>tej jednostki</w:t>
      </w:r>
      <w:r w:rsidR="00E0160B"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E52B230" w14:textId="66C3F425" w:rsidR="00D11A30" w:rsidRPr="00AA6FF1" w:rsidRDefault="00A44FD4" w:rsidP="00AA6F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>Wydział prowadzi gospodarkę finansową na podstawie prowizorium i budżetu Wydziału. Prowizorium i budżet są opiniowane przez Radę Wydziału i przedstawi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>ane do zatwierdzenia Rektorowi.</w:t>
      </w:r>
    </w:p>
    <w:p w14:paraId="158A8EFE" w14:textId="1F65AC23" w:rsidR="00D11A30" w:rsidRPr="00AA6FF1" w:rsidRDefault="00A44FD4" w:rsidP="00AA6FF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niezbilansowania budżetu Wydziału Dziekan </w:t>
      </w:r>
      <w:r w:rsidR="00E0160B"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niezwłocznie </w:t>
      </w: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przedstawia Rektorowi program naprawczy </w:t>
      </w:r>
      <w:r w:rsidR="0076047F"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zaopiniowany </w:t>
      </w: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>przez Radę Wydziału.</w:t>
      </w:r>
    </w:p>
    <w:p w14:paraId="7F9C588C" w14:textId="77777777" w:rsidR="00D11A30" w:rsidRPr="00AA6FF1" w:rsidRDefault="00D11A30" w:rsidP="00AA6FF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953253" w14:textId="468D2A39" w:rsidR="00D11A30" w:rsidRPr="00AA6FF1" w:rsidRDefault="00A44FD4" w:rsidP="00AA6FF1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AD6F02">
        <w:rPr>
          <w:rFonts w:ascii="Times New Roman" w:eastAsia="Times New Roman" w:hAnsi="Times New Roman" w:cs="Times New Roman"/>
          <w:b/>
          <w:sz w:val="24"/>
          <w:szCs w:val="24"/>
        </w:rPr>
        <w:t>7</w:t>
      </w:r>
    </w:p>
    <w:p w14:paraId="13B87DA9" w14:textId="3E435BDC" w:rsidR="00D11A30" w:rsidRPr="00AA6FF1" w:rsidRDefault="00935D6B" w:rsidP="00AA6FF1">
      <w:pPr>
        <w:pBdr>
          <w:top w:val="nil"/>
          <w:left w:val="nil"/>
          <w:bottom w:val="nil"/>
          <w:right w:val="nil"/>
          <w:between w:val="nil"/>
        </w:pBdr>
        <w:tabs>
          <w:tab w:val="left" w:pos="4354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Wydziałowy system zapewniania jakości kształcenia</w:t>
      </w:r>
    </w:p>
    <w:p w14:paraId="3927EB67" w14:textId="77777777" w:rsidR="00935D6B" w:rsidRPr="00AA6FF1" w:rsidRDefault="00935D6B" w:rsidP="00AA6FF1">
      <w:pPr>
        <w:pBdr>
          <w:top w:val="nil"/>
          <w:left w:val="nil"/>
          <w:bottom w:val="nil"/>
          <w:right w:val="nil"/>
          <w:between w:val="nil"/>
        </w:pBdr>
        <w:tabs>
          <w:tab w:val="left" w:pos="435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7B97844" w14:textId="1BD41FC8" w:rsidR="00D11A30" w:rsidRPr="00AA6FF1" w:rsidRDefault="00A44FD4" w:rsidP="00AA6FF1">
      <w:pPr>
        <w:numPr>
          <w:ilvl w:val="0"/>
          <w:numId w:val="2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Na Wydziale funkcjonuje wydziałowy system zapewniania jakości kształcenia (WSZJK), którego funkcjonowanie określone jest w zarządzeniu wewnętrznym </w:t>
      </w:r>
      <w:r w:rsidR="00A600EC">
        <w:rPr>
          <w:rFonts w:ascii="Times New Roman" w:eastAsia="Times New Roman" w:hAnsi="Times New Roman" w:cs="Times New Roman"/>
          <w:sz w:val="24"/>
          <w:szCs w:val="24"/>
        </w:rPr>
        <w:br/>
      </w:r>
      <w:r w:rsidRPr="00AA6FF1">
        <w:rPr>
          <w:rFonts w:ascii="Times New Roman" w:eastAsia="Times New Roman" w:hAnsi="Times New Roman" w:cs="Times New Roman"/>
          <w:sz w:val="24"/>
          <w:szCs w:val="24"/>
        </w:rPr>
        <w:t>w sprawie zasad funkcjonowania i organizacji Uczelnianego Systemu Zapewniania Jakości Kształcenia (USZJK) w Uczelni.</w:t>
      </w:r>
    </w:p>
    <w:p w14:paraId="11478134" w14:textId="64077D54" w:rsidR="00D11A30" w:rsidRPr="00AA6FF1" w:rsidRDefault="00A44FD4" w:rsidP="00AA6FF1">
      <w:pPr>
        <w:numPr>
          <w:ilvl w:val="0"/>
          <w:numId w:val="2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>Nadzór nad wydziałowym systemem zapewniania jakości kształcenia sprawuje Dziekan.</w:t>
      </w:r>
    </w:p>
    <w:p w14:paraId="7F3459B7" w14:textId="77777777" w:rsidR="00D11A30" w:rsidRPr="00AA6FF1" w:rsidRDefault="00A44FD4" w:rsidP="00AA6FF1">
      <w:pPr>
        <w:numPr>
          <w:ilvl w:val="0"/>
          <w:numId w:val="2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>W ramach funkcji i struktur WSZJK na Wydziale wyróżnia się, w szczególności:</w:t>
      </w:r>
    </w:p>
    <w:p w14:paraId="1662B9AB" w14:textId="343852F8" w:rsidR="00D11A30" w:rsidRPr="00DB593C" w:rsidRDefault="00A44FD4" w:rsidP="00DB593C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3C">
        <w:rPr>
          <w:rFonts w:ascii="Times New Roman" w:eastAsia="Times New Roman" w:hAnsi="Times New Roman" w:cs="Times New Roman"/>
          <w:sz w:val="24"/>
          <w:szCs w:val="24"/>
        </w:rPr>
        <w:t>Wydziałową Komisję ds. Jakości Kształcenia (WKJK)</w:t>
      </w:r>
      <w:r w:rsidR="0003156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7F8FFA" w14:textId="47691305" w:rsidR="00D11A30" w:rsidRPr="00DB593C" w:rsidRDefault="00DC60B5" w:rsidP="00DB593C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3C">
        <w:rPr>
          <w:rFonts w:ascii="Times New Roman" w:eastAsia="Times New Roman" w:hAnsi="Times New Roman" w:cs="Times New Roman"/>
          <w:sz w:val="24"/>
          <w:szCs w:val="24"/>
        </w:rPr>
        <w:t>K</w:t>
      </w:r>
      <w:r w:rsidR="00A44FD4" w:rsidRPr="00DB593C">
        <w:rPr>
          <w:rFonts w:ascii="Times New Roman" w:eastAsia="Times New Roman" w:hAnsi="Times New Roman" w:cs="Times New Roman"/>
          <w:sz w:val="24"/>
          <w:szCs w:val="24"/>
        </w:rPr>
        <w:t xml:space="preserve">omisje </w:t>
      </w:r>
      <w:r w:rsidRPr="00DB593C">
        <w:rPr>
          <w:rFonts w:ascii="Times New Roman" w:eastAsia="Times New Roman" w:hAnsi="Times New Roman" w:cs="Times New Roman"/>
          <w:sz w:val="24"/>
          <w:szCs w:val="24"/>
        </w:rPr>
        <w:t>P</w:t>
      </w:r>
      <w:r w:rsidR="00A44FD4" w:rsidRPr="00DB593C">
        <w:rPr>
          <w:rFonts w:ascii="Times New Roman" w:eastAsia="Times New Roman" w:hAnsi="Times New Roman" w:cs="Times New Roman"/>
          <w:sz w:val="24"/>
          <w:szCs w:val="24"/>
        </w:rPr>
        <w:t xml:space="preserve">rogramowe dla prowadzonych na </w:t>
      </w:r>
      <w:r w:rsidR="00DB593C">
        <w:rPr>
          <w:rFonts w:ascii="Times New Roman" w:eastAsia="Times New Roman" w:hAnsi="Times New Roman" w:cs="Times New Roman"/>
          <w:sz w:val="24"/>
          <w:szCs w:val="24"/>
        </w:rPr>
        <w:t>W</w:t>
      </w:r>
      <w:r w:rsidR="00A44FD4" w:rsidRPr="00DB593C">
        <w:rPr>
          <w:rFonts w:ascii="Times New Roman" w:eastAsia="Times New Roman" w:hAnsi="Times New Roman" w:cs="Times New Roman"/>
          <w:sz w:val="24"/>
          <w:szCs w:val="24"/>
        </w:rPr>
        <w:t>ydziale kierunków studiów (KPK)</w:t>
      </w:r>
      <w:r w:rsidR="0003156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3C33652" w14:textId="250B933D" w:rsidR="00C1104D" w:rsidRPr="00DB593C" w:rsidRDefault="00037394" w:rsidP="00DB593C">
      <w:pPr>
        <w:pStyle w:val="Akapitzlist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93C">
        <w:rPr>
          <w:rFonts w:ascii="Times New Roman" w:eastAsia="Times New Roman" w:hAnsi="Times New Roman" w:cs="Times New Roman"/>
          <w:sz w:val="24"/>
          <w:szCs w:val="24"/>
        </w:rPr>
        <w:t>Wydziałowy Zespół ds. Hospitowania Zajęć (WZHZ)</w:t>
      </w:r>
      <w:r w:rsidR="00F3247B" w:rsidRPr="00DB593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07D316" w14:textId="33D3F846" w:rsidR="00D11A30" w:rsidRPr="00AA6FF1" w:rsidRDefault="00A44FD4" w:rsidP="00AA6FF1">
      <w:pPr>
        <w:numPr>
          <w:ilvl w:val="0"/>
          <w:numId w:val="2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Dziekan powołuje na okres swojej kadencji Wydziałową Komisję ds. Jakości Kształcenia (WKJK) po zasięgnięciu opinii Rady Wydziału. Komisja działa na rzecz zapewniania i doskonalenia jakości kształcenia na wydziale zgodnie z zasadami </w:t>
      </w:r>
      <w:r w:rsidR="00A600EC">
        <w:rPr>
          <w:rFonts w:ascii="Times New Roman" w:eastAsia="Times New Roman" w:hAnsi="Times New Roman" w:cs="Times New Roman"/>
          <w:sz w:val="24"/>
          <w:szCs w:val="24"/>
        </w:rPr>
        <w:br/>
      </w:r>
      <w:r w:rsidRPr="00AA6FF1">
        <w:rPr>
          <w:rFonts w:ascii="Times New Roman" w:eastAsia="Times New Roman" w:hAnsi="Times New Roman" w:cs="Times New Roman"/>
          <w:sz w:val="24"/>
          <w:szCs w:val="24"/>
        </w:rPr>
        <w:t>jej funkcjonowania zawartymi w USZJK</w:t>
      </w:r>
      <w:r w:rsidR="00DC60B5" w:rsidRPr="00AA6FF1">
        <w:rPr>
          <w:rFonts w:ascii="Times New Roman" w:eastAsia="Times New Roman" w:hAnsi="Times New Roman" w:cs="Times New Roman"/>
          <w:sz w:val="24"/>
          <w:szCs w:val="24"/>
        </w:rPr>
        <w:t xml:space="preserve"> oraz WSZJK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E39D106" w14:textId="00170D0F" w:rsidR="00D11A30" w:rsidRDefault="00A44FD4" w:rsidP="00AA6FF1">
      <w:pPr>
        <w:numPr>
          <w:ilvl w:val="0"/>
          <w:numId w:val="2"/>
        </w:numPr>
        <w:ind w:left="708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Na Wydziale działają </w:t>
      </w:r>
      <w:r w:rsidR="00DC60B5" w:rsidRPr="00AA6FF1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omisje </w:t>
      </w:r>
      <w:r w:rsidR="00DC60B5" w:rsidRPr="00AA6FF1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rogramowe </w:t>
      </w:r>
      <w:r w:rsidR="00DC60B5" w:rsidRPr="00AA6FF1">
        <w:rPr>
          <w:rFonts w:ascii="Times New Roman" w:eastAsia="Times New Roman" w:hAnsi="Times New Roman" w:cs="Times New Roman"/>
          <w:sz w:val="24"/>
          <w:szCs w:val="24"/>
        </w:rPr>
        <w:t>dla prowadzonych na wydziale kierunków studiów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 (KPK). KPK działają zgodnie z zasadami ich funkcjonowania zawartymi </w:t>
      </w:r>
      <w:r w:rsidR="00A600EC">
        <w:rPr>
          <w:rFonts w:ascii="Times New Roman" w:eastAsia="Times New Roman" w:hAnsi="Times New Roman" w:cs="Times New Roman"/>
          <w:sz w:val="24"/>
          <w:szCs w:val="24"/>
        </w:rPr>
        <w:br/>
      </w:r>
      <w:r w:rsidRPr="00AA6FF1">
        <w:rPr>
          <w:rFonts w:ascii="Times New Roman" w:eastAsia="Times New Roman" w:hAnsi="Times New Roman" w:cs="Times New Roman"/>
          <w:sz w:val="24"/>
          <w:szCs w:val="24"/>
        </w:rPr>
        <w:t>w USZJK</w:t>
      </w:r>
      <w:r w:rsidR="00DC60B5" w:rsidRPr="00AA6FF1">
        <w:rPr>
          <w:rFonts w:ascii="Times New Roman" w:eastAsia="Times New Roman" w:hAnsi="Times New Roman" w:cs="Times New Roman"/>
          <w:sz w:val="24"/>
          <w:szCs w:val="24"/>
        </w:rPr>
        <w:t xml:space="preserve"> oraz WSZJK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F5CA1AA" w14:textId="77777777" w:rsidR="00BA21D0" w:rsidRPr="00AA6FF1" w:rsidRDefault="00BA21D0" w:rsidP="00DB593C">
      <w:pPr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CA2C0A" w14:textId="10F06209" w:rsidR="00D11A30" w:rsidRPr="00AA6FF1" w:rsidRDefault="00A44FD4" w:rsidP="00AA6FF1">
      <w:pPr>
        <w:tabs>
          <w:tab w:val="left" w:pos="43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AD6F02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14:paraId="0608455E" w14:textId="07874316" w:rsidR="00D11A30" w:rsidRPr="00AA6FF1" w:rsidRDefault="00935D6B" w:rsidP="00AA6FF1">
      <w:pPr>
        <w:tabs>
          <w:tab w:val="left" w:pos="435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>Pracownicy Wydziału</w:t>
      </w:r>
    </w:p>
    <w:p w14:paraId="6B25562A" w14:textId="77777777" w:rsidR="00935D6B" w:rsidRPr="00AA6FF1" w:rsidRDefault="00935D6B" w:rsidP="00AA6FF1">
      <w:pPr>
        <w:tabs>
          <w:tab w:val="left" w:pos="435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59D070" w14:textId="0B605BA2" w:rsidR="00D11A30" w:rsidRPr="00AA6FF1" w:rsidRDefault="00A44FD4" w:rsidP="00AA6FF1">
      <w:pPr>
        <w:numPr>
          <w:ilvl w:val="0"/>
          <w:numId w:val="8"/>
        </w:numPr>
        <w:ind w:left="700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>Pracownikami Wydziału są nauczyciele akademiccy oraz pracownicy niebędący nauczycielami akademickimi.</w:t>
      </w:r>
    </w:p>
    <w:p w14:paraId="50C1135E" w14:textId="6CC6C144" w:rsidR="00D11A30" w:rsidRPr="00AA6FF1" w:rsidRDefault="00A44FD4" w:rsidP="00AA6FF1">
      <w:pPr>
        <w:numPr>
          <w:ilvl w:val="0"/>
          <w:numId w:val="8"/>
        </w:numPr>
        <w:ind w:left="700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Przełożonym </w:t>
      </w:r>
      <w:r w:rsidR="00E0160B" w:rsidRPr="00AA6FF1">
        <w:rPr>
          <w:rFonts w:ascii="Times New Roman" w:eastAsia="Times New Roman" w:hAnsi="Times New Roman" w:cs="Times New Roman"/>
          <w:sz w:val="24"/>
          <w:szCs w:val="24"/>
        </w:rPr>
        <w:t>pracowników Wydziału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 jest Dziekan.</w:t>
      </w:r>
    </w:p>
    <w:p w14:paraId="1A10E527" w14:textId="1A5BC786" w:rsidR="00D11A30" w:rsidRPr="00AA6FF1" w:rsidRDefault="00A44FD4" w:rsidP="00AA6FF1">
      <w:pPr>
        <w:numPr>
          <w:ilvl w:val="0"/>
          <w:numId w:val="8"/>
        </w:numPr>
        <w:ind w:left="700" w:hanging="2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Bezpośrednim przełożonym </w:t>
      </w:r>
      <w:r w:rsidR="00AC77E1" w:rsidRPr="00AA6FF1">
        <w:rPr>
          <w:rFonts w:ascii="Times New Roman" w:eastAsia="Times New Roman" w:hAnsi="Times New Roman" w:cs="Times New Roman"/>
          <w:sz w:val="24"/>
          <w:szCs w:val="24"/>
        </w:rPr>
        <w:t>pracownika Wydziału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 jest kierownik </w:t>
      </w:r>
      <w:r w:rsidR="00AC77E1" w:rsidRPr="00AA6FF1">
        <w:rPr>
          <w:rFonts w:ascii="Times New Roman" w:eastAsia="Times New Roman" w:hAnsi="Times New Roman" w:cs="Times New Roman"/>
          <w:sz w:val="24"/>
          <w:szCs w:val="24"/>
        </w:rPr>
        <w:t xml:space="preserve">danej 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>jednostki</w:t>
      </w:r>
      <w:r w:rsidR="00AC77E1" w:rsidRPr="00AA6FF1">
        <w:rPr>
          <w:rFonts w:ascii="Times New Roman" w:eastAsia="Times New Roman" w:hAnsi="Times New Roman" w:cs="Times New Roman"/>
          <w:sz w:val="24"/>
          <w:szCs w:val="24"/>
        </w:rPr>
        <w:t>/komórki</w:t>
      </w:r>
      <w:r w:rsidRPr="00AA6FF1">
        <w:rPr>
          <w:rFonts w:ascii="Times New Roman" w:eastAsia="Times New Roman" w:hAnsi="Times New Roman" w:cs="Times New Roman"/>
          <w:sz w:val="24"/>
          <w:szCs w:val="24"/>
        </w:rPr>
        <w:t xml:space="preserve"> organizacyjnej.</w:t>
      </w:r>
    </w:p>
    <w:p w14:paraId="2A24F765" w14:textId="77777777" w:rsidR="00AA6FF1" w:rsidRPr="00AA6FF1" w:rsidRDefault="00AA6FF1" w:rsidP="00AA6FF1">
      <w:pPr>
        <w:tabs>
          <w:tab w:val="left" w:pos="435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5C196AC" w14:textId="6964B092" w:rsidR="00AA6FF1" w:rsidRPr="00AA6FF1" w:rsidRDefault="00AA6FF1" w:rsidP="00AA6FF1">
      <w:pPr>
        <w:tabs>
          <w:tab w:val="left" w:pos="439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AD6F02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4160880C" w14:textId="639F42F1" w:rsidR="00D11A30" w:rsidRPr="00AA6FF1" w:rsidRDefault="00A44FD4" w:rsidP="00AA6FF1">
      <w:pPr>
        <w:tabs>
          <w:tab w:val="left" w:pos="4354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14:paraId="5A2DFA74" w14:textId="77777777" w:rsidR="00D11A30" w:rsidRPr="00AA6FF1" w:rsidRDefault="00D11A30" w:rsidP="00AA6FF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EE1EB1" w14:textId="77777777" w:rsidR="00D11A30" w:rsidRPr="00AA6FF1" w:rsidRDefault="00A44FD4" w:rsidP="00AA6FF1">
      <w:pPr>
        <w:ind w:left="7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sz w:val="24"/>
          <w:szCs w:val="24"/>
        </w:rPr>
        <w:t>Regulamin wchodzi w życie z dniem zatwierdzenia przez Rektora</w:t>
      </w:r>
      <w:r w:rsidR="00E764AE" w:rsidRPr="00AA6FF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1C2B04" w14:textId="77777777" w:rsidR="00D11A30" w:rsidRPr="00AA6FF1" w:rsidRDefault="00D11A30" w:rsidP="00AA6FF1">
      <w:pPr>
        <w:pBdr>
          <w:top w:val="nil"/>
          <w:left w:val="nil"/>
          <w:bottom w:val="nil"/>
          <w:right w:val="nil"/>
          <w:between w:val="nil"/>
        </w:pBdr>
        <w:tabs>
          <w:tab w:val="left" w:pos="4354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B182A9" w14:textId="77777777" w:rsidR="00D11A30" w:rsidRPr="00AA6FF1" w:rsidRDefault="00A44FD4" w:rsidP="00AA6FF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Załączniki:</w:t>
      </w:r>
    </w:p>
    <w:p w14:paraId="1055249B" w14:textId="706E1B01" w:rsidR="00D11A30" w:rsidRDefault="00A44FD4" w:rsidP="00AA6F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Wykaz komisji stałych Wydziału </w:t>
      </w:r>
      <w:r w:rsidR="00334AE7" w:rsidRPr="004F67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Mechanicznego; </w:t>
      </w:r>
    </w:p>
    <w:p w14:paraId="72CADCAC" w14:textId="6ED6E33D" w:rsidR="006C6EAD" w:rsidRPr="00AA6FF1" w:rsidRDefault="006C6EAD" w:rsidP="006C6EA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A6F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Struktura organizacyjna Wydziału </w:t>
      </w:r>
      <w:r w:rsidR="0033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Mechanicznego. </w:t>
      </w:r>
    </w:p>
    <w:p w14:paraId="03BD9960" w14:textId="77777777" w:rsidR="00AB1D56" w:rsidRDefault="00AB1D56">
      <w:pPr>
        <w:rPr>
          <w:rFonts w:ascii="Times New Roman" w:eastAsiaTheme="majorEastAsia" w:hAnsi="Times New Roman" w:cs="Times New Roman"/>
          <w:caps/>
          <w:color w:val="191919" w:themeColor="text1" w:themeTint="E6"/>
        </w:rPr>
      </w:pPr>
      <w:r>
        <w:rPr>
          <w:rFonts w:ascii="Times New Roman" w:eastAsiaTheme="majorEastAsia" w:hAnsi="Times New Roman" w:cs="Times New Roman"/>
          <w:caps/>
          <w:color w:val="191919" w:themeColor="text1" w:themeTint="E6"/>
        </w:rPr>
        <w:br w:type="page"/>
      </w:r>
    </w:p>
    <w:p w14:paraId="4F9EBAFA" w14:textId="598CA5B3" w:rsidR="00031562" w:rsidRDefault="00031562" w:rsidP="00031562">
      <w:pPr>
        <w:spacing w:after="240"/>
        <w:jc w:val="right"/>
        <w:rPr>
          <w:rFonts w:ascii="Times New Roman" w:eastAsiaTheme="majorEastAsia" w:hAnsi="Times New Roman" w:cs="Times New Roman"/>
          <w:caps/>
          <w:color w:val="191919" w:themeColor="text1" w:themeTint="E6"/>
        </w:rPr>
      </w:pPr>
      <w:r>
        <w:rPr>
          <w:rFonts w:ascii="Times New Roman" w:eastAsiaTheme="majorEastAsia" w:hAnsi="Times New Roman" w:cs="Times New Roman"/>
          <w:caps/>
          <w:color w:val="191919" w:themeColor="text1" w:themeTint="E6"/>
        </w:rPr>
        <w:lastRenderedPageBreak/>
        <w:t>ZałĄCZNIK nr 1</w:t>
      </w:r>
      <w:r>
        <w:rPr>
          <w:rFonts w:ascii="Times New Roman" w:eastAsiaTheme="majorEastAsia" w:hAnsi="Times New Roman" w:cs="Times New Roman"/>
          <w:caps/>
          <w:color w:val="191919" w:themeColor="text1" w:themeTint="E6"/>
        </w:rPr>
        <w:br/>
        <w:t>do RegulaminU WYdziału MECHANICZNEGO</w:t>
      </w:r>
    </w:p>
    <w:p w14:paraId="69072804" w14:textId="77777777" w:rsidR="00AD6F02" w:rsidRDefault="00AD6F02" w:rsidP="0095791E">
      <w:pPr>
        <w:ind w:left="407"/>
      </w:pPr>
    </w:p>
    <w:p w14:paraId="09356FC1" w14:textId="77777777" w:rsidR="00AD6F02" w:rsidRDefault="00AD6F02" w:rsidP="0095791E">
      <w:pPr>
        <w:ind w:left="407"/>
      </w:pPr>
    </w:p>
    <w:p w14:paraId="7546E4F3" w14:textId="4D1FB210" w:rsidR="00AD6F02" w:rsidRDefault="00AD6F02" w:rsidP="00AD6F0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Wykaz komisji/zespołów Wydziału Mechanicznego i ich podstawowe zadania </w:t>
      </w:r>
    </w:p>
    <w:p w14:paraId="695C60AE" w14:textId="39BABF1A" w:rsidR="00AD6F02" w:rsidRDefault="00AD6F02" w:rsidP="00AD6F0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4C422881" w14:textId="77777777" w:rsidR="00AD6F02" w:rsidRDefault="00AD6F02" w:rsidP="00AD6F0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BCA30D8" w14:textId="17F5D9CA" w:rsidR="00AD6F02" w:rsidRDefault="00AD6F02" w:rsidP="00AD6F0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Wydziałowa Komisja ds. Jakości kształcenia </w:t>
      </w:r>
    </w:p>
    <w:p w14:paraId="56C09DF7" w14:textId="77777777" w:rsidR="00AD6F02" w:rsidRDefault="00AD6F02" w:rsidP="00DB593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zadań komisji należy w szczególności (zgodnie z ZW 117/2021 w sprawie Uczelnianego Systemu Zapewniania Jakości Kształcenia na Politechnice Wrocławskiej): </w:t>
      </w:r>
    </w:p>
    <w:p w14:paraId="36790238" w14:textId="63C5181D" w:rsidR="00AD6F02" w:rsidRDefault="00AD6F02" w:rsidP="00AD6F02">
      <w:pPr>
        <w:pStyle w:val="Akapitzlist"/>
        <w:numPr>
          <w:ilvl w:val="0"/>
          <w:numId w:val="31"/>
        </w:numPr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opracowanie, wdrożenie i doskonalenie metodyki monitorowania, analizy i oceny funkcjonowania WSZJK</w:t>
      </w:r>
      <w:r w:rsidR="00156D7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6F0FD" w14:textId="670AE5AF" w:rsidR="00AD6F02" w:rsidRDefault="00AD6F02" w:rsidP="00AD6F0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monitorowanie funkcjonowania WSZJK, w tym w prawidłowości przebiegu procesów wskazanych w § 11 ZW 117/2021 oraz inicjowanie procesu eliminowania nieprawidłowości w zakresie realizacji procesu kształcenia na Wydziale; </w:t>
      </w:r>
    </w:p>
    <w:p w14:paraId="3168012A" w14:textId="6EF8C143" w:rsidR="00AD6F02" w:rsidRDefault="00AD6F02" w:rsidP="00AD6F0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i ocena funkcjonowania WSZJK oraz przygotowanie rocznego raportu w tym względzie za dany rok akademicki w terminie do końca listopada następnego roku akademickiego (w roku akademickim będącym ostatnim </w:t>
      </w:r>
      <w:r w:rsidR="000315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kadencji – do końca czerwca tego roku akademickiego) wraz z rekomendacjami działań doskonalących w zakresie zapewniania jakości kształcenia i przekazanie ich Dziekanowi oraz – po pozytywnym zaopiniowaniu przez Radę Wydziału </w:t>
      </w:r>
      <w:r w:rsidR="000315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– Przewodniczącemu Rady ds. Jakości Kształcenia – nie później niż do końca grudnia (w roku akademickim będącym ostatnim w kadencji – do końca lipca tego roku akademickiego);</w:t>
      </w:r>
    </w:p>
    <w:p w14:paraId="7E016745" w14:textId="76A8DC16" w:rsidR="00AD6F02" w:rsidRDefault="00AD6F02" w:rsidP="00AD6F02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przygotowywanie z inicjatywy własnej albo na wniosek Dziekana propozycji rozwiązań (rekomendacji, wytycznych lub procedur) w zakresie zapewniania jakości kształcenia, a zwłaszcza w zakresie doskonalenia procesów wskazanych </w:t>
      </w:r>
      <w:r w:rsidR="0003156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§ 11 ZW 117/2021.</w:t>
      </w:r>
    </w:p>
    <w:p w14:paraId="16E3B90E" w14:textId="2118B176" w:rsidR="00AD6F02" w:rsidRDefault="00AD6F02" w:rsidP="00AD6F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5CB21D" w14:textId="77777777" w:rsidR="00AD6F02" w:rsidRDefault="00AD6F02" w:rsidP="00AD6F0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3F12A5" w14:textId="16AA767F" w:rsidR="00AD6F02" w:rsidRDefault="00AD6F02" w:rsidP="00AD6F0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Komisje Programowe dla prowadzonych na Wydziale kierunków studiów</w:t>
      </w:r>
    </w:p>
    <w:p w14:paraId="43BB2580" w14:textId="77777777" w:rsidR="00AD6F02" w:rsidRDefault="00AD6F02" w:rsidP="00DB593C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zadań komisji należy w szczególności (zgodnie z ZW 117/2021 w sprawie Uczelnianego Systemu Zapewniania Jakości Kształcenia na Politechnice Wrocławskiej): </w:t>
      </w:r>
    </w:p>
    <w:p w14:paraId="7D9A6601" w14:textId="4D43BE13" w:rsidR="00AD6F02" w:rsidRDefault="00AD6F02" w:rsidP="00BA7029">
      <w:pPr>
        <w:pStyle w:val="Akapitzlist"/>
        <w:numPr>
          <w:ilvl w:val="0"/>
          <w:numId w:val="3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i modyfikowanie programów studiów pierwszego i/lub drugiego stopnia</w:t>
      </w:r>
      <w:r w:rsidR="00BA7029">
        <w:rPr>
          <w:rFonts w:ascii="Times New Roman" w:hAnsi="Times New Roman" w:cs="Times New Roman"/>
          <w:sz w:val="24"/>
          <w:szCs w:val="24"/>
        </w:rPr>
        <w:t>;</w:t>
      </w:r>
    </w:p>
    <w:p w14:paraId="274831A5" w14:textId="77777777" w:rsidR="00AD6F02" w:rsidRDefault="00AD6F02" w:rsidP="00BA7029">
      <w:pPr>
        <w:pStyle w:val="Akapitzlist"/>
        <w:numPr>
          <w:ilvl w:val="0"/>
          <w:numId w:val="3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analizowanie opinii pracodawców, studentów i nauczycieli akademickich w celu doskonalenia programów studiów pierwszego i/lub drugiego stopnia; </w:t>
      </w:r>
    </w:p>
    <w:p w14:paraId="17A55565" w14:textId="77777777" w:rsidR="00AD6F02" w:rsidRDefault="00AD6F02" w:rsidP="00BA7029">
      <w:pPr>
        <w:pStyle w:val="Akapitzlist"/>
        <w:numPr>
          <w:ilvl w:val="0"/>
          <w:numId w:val="3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zatwierdzanie tematów prac dyplomowych dla studiów pierwszego i/lub drugiego stopnia; </w:t>
      </w:r>
    </w:p>
    <w:p w14:paraId="3CC9BDFC" w14:textId="77777777" w:rsidR="00AD6F02" w:rsidRDefault="00AD6F02" w:rsidP="00BA7029">
      <w:pPr>
        <w:pStyle w:val="Akapitzlist"/>
        <w:numPr>
          <w:ilvl w:val="0"/>
          <w:numId w:val="32"/>
        </w:numPr>
        <w:spacing w:after="12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raportu samooceny w ramach ewaluacji PKA.</w:t>
      </w:r>
    </w:p>
    <w:p w14:paraId="228A5287" w14:textId="3E29EFDB" w:rsidR="00AD6F02" w:rsidRDefault="00AD6F02" w:rsidP="00BA7029">
      <w:pPr>
        <w:ind w:left="28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69E37EEB" w14:textId="77777777" w:rsidR="00AD6F02" w:rsidRDefault="00AD6F02" w:rsidP="00AD6F02">
      <w:pPr>
        <w:ind w:left="284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2F8CC0B0" w14:textId="4DA7A3B6" w:rsidR="00AD6F02" w:rsidRDefault="00AD6F02" w:rsidP="00AD6F0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Komisje Egzaminów Dyplomowych</w:t>
      </w:r>
    </w:p>
    <w:p w14:paraId="45C8E9E4" w14:textId="77777777" w:rsidR="00AD6F02" w:rsidRDefault="00AD6F02" w:rsidP="00D27BF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Zakres działań komisji: </w:t>
      </w:r>
    </w:p>
    <w:p w14:paraId="47C1B462" w14:textId="77777777" w:rsidR="00AD6F02" w:rsidRDefault="00AD6F02" w:rsidP="00D27BF7">
      <w:pPr>
        <w:pStyle w:val="Akapitzlist"/>
        <w:numPr>
          <w:ilvl w:val="0"/>
          <w:numId w:val="33"/>
        </w:numPr>
        <w:spacing w:after="12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przeprowadzenie egzaminu dyplomowego; </w:t>
      </w:r>
    </w:p>
    <w:p w14:paraId="6D31E44C" w14:textId="77777777" w:rsidR="00AD6F02" w:rsidRDefault="00AD6F02" w:rsidP="00D27BF7">
      <w:pPr>
        <w:pStyle w:val="Akapitzlist"/>
        <w:numPr>
          <w:ilvl w:val="0"/>
          <w:numId w:val="33"/>
        </w:numPr>
        <w:spacing w:before="100" w:beforeAutospacing="1" w:after="12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i podpisanie protokołów z egzaminu.</w:t>
      </w:r>
    </w:p>
    <w:p w14:paraId="3DCAFE32" w14:textId="77777777" w:rsidR="00AD6F02" w:rsidRDefault="00AD6F02" w:rsidP="00AD6F0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EDC53F4" w14:textId="77777777" w:rsidR="00D27BF7" w:rsidRDefault="00D27BF7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br w:type="page"/>
      </w:r>
    </w:p>
    <w:p w14:paraId="2E102980" w14:textId="34265D76" w:rsidR="00AD6F02" w:rsidRDefault="00AD6F02" w:rsidP="00AD6F0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Komisja ds. Rozpatrzenia Nagród i Wyróżnień Dziekana dla Doktorantów (powoływana corocznie)</w:t>
      </w:r>
    </w:p>
    <w:p w14:paraId="3D14F0F0" w14:textId="77777777" w:rsidR="00AD6F02" w:rsidRDefault="00AD6F02" w:rsidP="00D27BF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zadań komisji należy w szczególności: </w:t>
      </w:r>
    </w:p>
    <w:p w14:paraId="676BEE11" w14:textId="453CCA63" w:rsidR="00AD6F02" w:rsidRDefault="00AD6F02" w:rsidP="00D27BF7">
      <w:pPr>
        <w:pStyle w:val="Akapitzlist"/>
        <w:numPr>
          <w:ilvl w:val="0"/>
          <w:numId w:val="34"/>
        </w:numPr>
        <w:spacing w:after="120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określenie zasad oceny wniosków</w:t>
      </w:r>
      <w:r w:rsidR="00D27BF7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98FBEF" w14:textId="77777777" w:rsidR="00AD6F02" w:rsidRDefault="00AD6F02" w:rsidP="00AD6F02">
      <w:pPr>
        <w:pStyle w:val="Akapitzlist"/>
        <w:numPr>
          <w:ilvl w:val="0"/>
          <w:numId w:val="3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sporządzenie rankingowej listy kwalifikacyjnej doktorantów do nagród i wyróżnień.</w:t>
      </w:r>
    </w:p>
    <w:p w14:paraId="3205E009" w14:textId="77777777" w:rsidR="00AD6F02" w:rsidRDefault="00AD6F02" w:rsidP="00AD6F02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14:paraId="26707570" w14:textId="6ED94B3A" w:rsidR="00AD6F02" w:rsidRDefault="00AD6F02" w:rsidP="00AD6F0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Wydziałowa Komisja Kwalifikacyjna na studia II stopnia (powoływana corocznie)</w:t>
      </w:r>
    </w:p>
    <w:p w14:paraId="43561E0F" w14:textId="77777777" w:rsidR="00AD6F02" w:rsidRDefault="00AD6F02" w:rsidP="00D27BF7">
      <w:pPr>
        <w:pStyle w:val="Tekstpodstawowy"/>
        <w:spacing w:after="120"/>
        <w:ind w:right="164"/>
        <w:rPr>
          <w:rFonts w:ascii="Calibri" w:hAnsi="Calibri"/>
          <w:color w:val="FF0000"/>
          <w:sz w:val="22"/>
          <w:szCs w:val="22"/>
        </w:rPr>
      </w:pPr>
      <w:r>
        <w:rPr>
          <w:rFonts w:ascii="Calibri" w:hAnsi="Calibri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</w:rPr>
        <w:t>Do zadań komisji należy:</w:t>
      </w:r>
    </w:p>
    <w:p w14:paraId="59CBED28" w14:textId="3ADFC747" w:rsidR="00AD6F02" w:rsidRDefault="00AD6F02" w:rsidP="00D27BF7">
      <w:pPr>
        <w:pStyle w:val="Akapitzlist"/>
        <w:numPr>
          <w:ilvl w:val="0"/>
          <w:numId w:val="35"/>
        </w:numPr>
        <w:spacing w:after="12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karty ewaluacji wiedzy i kompetencji dla kandydatów na studia II stopnia</w:t>
      </w:r>
      <w:r w:rsidR="00BA7029">
        <w:rPr>
          <w:rFonts w:ascii="Times New Roman" w:hAnsi="Times New Roman" w:cs="Times New Roman"/>
          <w:sz w:val="24"/>
          <w:szCs w:val="24"/>
        </w:rPr>
        <w:t>;</w:t>
      </w:r>
    </w:p>
    <w:p w14:paraId="7F55EAD9" w14:textId="35ECC99B" w:rsidR="00AD6F02" w:rsidRDefault="00AD6F02" w:rsidP="00D27BF7">
      <w:pPr>
        <w:pStyle w:val="Akapitzlist"/>
        <w:numPr>
          <w:ilvl w:val="0"/>
          <w:numId w:val="3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dokonanie oceny dorobku odbytych studiów</w:t>
      </w:r>
      <w:r w:rsidR="00BA7029">
        <w:rPr>
          <w:rFonts w:ascii="Times New Roman" w:hAnsi="Times New Roman" w:cs="Times New Roman"/>
          <w:sz w:val="24"/>
          <w:szCs w:val="24"/>
        </w:rPr>
        <w:t>;</w:t>
      </w:r>
    </w:p>
    <w:p w14:paraId="1E1F8670" w14:textId="57FF1ED7" w:rsidR="00AD6F02" w:rsidRDefault="00AD6F02" w:rsidP="00D27BF7">
      <w:pPr>
        <w:pStyle w:val="Akapitzlist"/>
        <w:numPr>
          <w:ilvl w:val="0"/>
          <w:numId w:val="3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przygotowanie, przeprowadzenie oraz ocena, w porozumieniu z Międzywydziałową Komisją Rekrutacyjną, egzaminu dla kandydatów na studia II stopnia w zakresie obowiązującym dla egzaminu dyplomowego studiów I stopnia</w:t>
      </w:r>
      <w:r w:rsidR="00BA7029">
        <w:rPr>
          <w:rFonts w:ascii="Times New Roman" w:hAnsi="Times New Roman" w:cs="Times New Roman"/>
          <w:sz w:val="24"/>
          <w:szCs w:val="24"/>
        </w:rPr>
        <w:t>;</w:t>
      </w:r>
    </w:p>
    <w:p w14:paraId="3A75370D" w14:textId="714F0EA5" w:rsidR="00AD6F02" w:rsidRDefault="00AD6F02" w:rsidP="00D27BF7">
      <w:pPr>
        <w:pStyle w:val="Akapitzlist"/>
        <w:numPr>
          <w:ilvl w:val="0"/>
          <w:numId w:val="3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ustalanie, w porozumieniu z Międzywydziałową Komisją Rekrutacyjną, wartości składowych wskaźnika rekrutacyjnego kandydatów z dyplomem uzyskanym poza granicami Polski, podejmujących kształcenie na zasadach obowiązujących obywateli polskich</w:t>
      </w:r>
      <w:r w:rsidR="00BA7029">
        <w:rPr>
          <w:rFonts w:ascii="Times New Roman" w:hAnsi="Times New Roman" w:cs="Times New Roman"/>
          <w:sz w:val="24"/>
          <w:szCs w:val="24"/>
        </w:rPr>
        <w:t>;</w:t>
      </w:r>
    </w:p>
    <w:p w14:paraId="3DCDC8B0" w14:textId="3F73F0CC" w:rsidR="00AD6F02" w:rsidRDefault="00AD6F02" w:rsidP="00D27BF7">
      <w:pPr>
        <w:pStyle w:val="Akapitzlist"/>
        <w:numPr>
          <w:ilvl w:val="0"/>
          <w:numId w:val="3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dokonywanie weryfikacji zgodności ukończonego kierunku, tytułu zawodowego oraz innych warunków podanych przez </w:t>
      </w:r>
      <w:r w:rsidR="00386FA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ydział</w:t>
      </w:r>
      <w:r w:rsidR="00BA7029">
        <w:rPr>
          <w:rFonts w:ascii="Times New Roman" w:hAnsi="Times New Roman" w:cs="Times New Roman"/>
          <w:sz w:val="24"/>
          <w:szCs w:val="24"/>
        </w:rPr>
        <w:t>;</w:t>
      </w:r>
    </w:p>
    <w:p w14:paraId="1A98CF0C" w14:textId="77777777" w:rsidR="00AD6F02" w:rsidRDefault="00AD6F02" w:rsidP="00D27BF7">
      <w:pPr>
        <w:pStyle w:val="Akapitzlist"/>
        <w:numPr>
          <w:ilvl w:val="0"/>
          <w:numId w:val="35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wprowadzanie do systemu JSOS, w porozumieniu z Międzywydziałową Komisja Rekrutacyjną, wyników dodatkowych kryteriów kwalifikacji (np. wynik egzaminu, wynik przypisany ukończonemu kierunkowi studiów).</w:t>
      </w:r>
    </w:p>
    <w:p w14:paraId="734BC14B" w14:textId="77777777" w:rsidR="00AD6F02" w:rsidRDefault="00AD6F02" w:rsidP="00AD6F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90F6D8E" w14:textId="77777777" w:rsidR="00AD6F02" w:rsidRDefault="00AD6F02" w:rsidP="00AD6F0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3C435474" w14:textId="2F869503" w:rsidR="00AD6F02" w:rsidRDefault="00AD6F02" w:rsidP="00AD6F0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Komisja ds. Oceny Nauczycieli Akademickich </w:t>
      </w:r>
    </w:p>
    <w:p w14:paraId="7E0BC9DE" w14:textId="77777777" w:rsidR="00AD6F02" w:rsidRDefault="00AD6F02" w:rsidP="00D27BF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Zakres działań komisji: </w:t>
      </w:r>
    </w:p>
    <w:p w14:paraId="254C40C9" w14:textId="3E0C1F26" w:rsidR="00AD6F02" w:rsidRDefault="00AD6F02" w:rsidP="00AD6F02">
      <w:pPr>
        <w:pStyle w:val="Akapitzlist"/>
        <w:numPr>
          <w:ilvl w:val="0"/>
          <w:numId w:val="36"/>
        </w:numPr>
        <w:spacing w:after="200" w:line="276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szczegółowych zasad oceny nauczycieli akademickich Wydziału</w:t>
      </w:r>
      <w:r w:rsidR="00D27B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5E31AA" w14:textId="77777777" w:rsidR="00AD6F02" w:rsidRDefault="00AD6F02" w:rsidP="00AD6F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A4C814A" w14:textId="77777777" w:rsidR="00AD6F02" w:rsidRDefault="00AD6F02" w:rsidP="00AD6F0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DA42E03" w14:textId="6897FBBB" w:rsidR="00AD6F02" w:rsidRDefault="00AD6F02" w:rsidP="00AD6F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Wydziałowy Zespół ds. Hospitowania </w:t>
      </w:r>
      <w:r w:rsidR="00386FAD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ajęć dla prowadzonych kierunków studiów</w:t>
      </w:r>
    </w:p>
    <w:p w14:paraId="0E85E842" w14:textId="77777777" w:rsidR="00AD6F02" w:rsidRDefault="00AD6F02" w:rsidP="00D27BF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zadań komisji należy w szczególności: </w:t>
      </w:r>
    </w:p>
    <w:p w14:paraId="422BE42C" w14:textId="56C838D4" w:rsidR="00AD6F02" w:rsidRDefault="00AD6F02" w:rsidP="00D27BF7">
      <w:pPr>
        <w:pStyle w:val="Akapitzlist"/>
        <w:numPr>
          <w:ilvl w:val="0"/>
          <w:numId w:val="37"/>
        </w:numPr>
        <w:spacing w:after="120"/>
        <w:ind w:left="714" w:hanging="357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przeprowadzanie okresowych hospitacji zajęć dydaktycznych</w:t>
      </w:r>
      <w:r w:rsidR="00BA7029">
        <w:rPr>
          <w:rFonts w:ascii="Times New Roman" w:hAnsi="Times New Roman" w:cs="Times New Roman"/>
          <w:sz w:val="24"/>
          <w:szCs w:val="24"/>
        </w:rPr>
        <w:t>;</w:t>
      </w:r>
    </w:p>
    <w:p w14:paraId="28DD4EAB" w14:textId="77777777" w:rsidR="00AD6F02" w:rsidRDefault="00AD6F02" w:rsidP="00D27BF7">
      <w:pPr>
        <w:pStyle w:val="Akapitzlist"/>
        <w:numPr>
          <w:ilvl w:val="0"/>
          <w:numId w:val="37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przygotowanie raportu zbiorczego z przeprowadzonych hospitacji.</w:t>
      </w:r>
    </w:p>
    <w:p w14:paraId="77FB7DC1" w14:textId="258D9A8C" w:rsidR="00AD6F02" w:rsidRDefault="00AD6F02" w:rsidP="0095791E">
      <w:pPr>
        <w:ind w:left="407"/>
      </w:pPr>
    </w:p>
    <w:p w14:paraId="446EBDB5" w14:textId="6770A237" w:rsidR="00D27BF7" w:rsidRDefault="00D27BF7">
      <w:r>
        <w:br w:type="page"/>
      </w:r>
    </w:p>
    <w:p w14:paraId="00FA64B8" w14:textId="592438F6" w:rsidR="00156D7D" w:rsidRDefault="00156D7D" w:rsidP="00DB593C">
      <w:pPr>
        <w:jc w:val="right"/>
      </w:pPr>
      <w:r>
        <w:rPr>
          <w:rFonts w:ascii="Times New Roman" w:eastAsiaTheme="majorEastAsia" w:hAnsi="Times New Roman" w:cs="Times New Roman"/>
          <w:caps/>
          <w:color w:val="191919" w:themeColor="text1" w:themeTint="E6"/>
        </w:rPr>
        <w:lastRenderedPageBreak/>
        <w:t>ZałĄCZNIK nr 2</w:t>
      </w:r>
      <w:r>
        <w:rPr>
          <w:rFonts w:ascii="Times New Roman" w:eastAsiaTheme="majorEastAsia" w:hAnsi="Times New Roman" w:cs="Times New Roman"/>
          <w:caps/>
          <w:color w:val="191919" w:themeColor="text1" w:themeTint="E6"/>
        </w:rPr>
        <w:br/>
        <w:t>do RegulaminU WYdziału MECHANICZNEGO</w:t>
      </w:r>
    </w:p>
    <w:p w14:paraId="0BB3A808" w14:textId="0A691314" w:rsidR="00D27BF7" w:rsidRDefault="00186404" w:rsidP="0095791E">
      <w:pPr>
        <w:ind w:left="407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A408F" wp14:editId="02DC5DF8">
                <wp:simplePos x="0" y="0"/>
                <wp:positionH relativeFrom="margin">
                  <wp:posOffset>-49530</wp:posOffset>
                </wp:positionH>
                <wp:positionV relativeFrom="paragraph">
                  <wp:posOffset>6700520</wp:posOffset>
                </wp:positionV>
                <wp:extent cx="5781675" cy="2051050"/>
                <wp:effectExtent l="0" t="0" r="28575" b="25400"/>
                <wp:wrapNone/>
                <wp:docPr id="4" name="Prostokąt: zaokrąglone rog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20510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CB9D5E" w14:textId="77777777" w:rsidR="00D27BF7" w:rsidRPr="00D018D1" w:rsidRDefault="00D27BF7" w:rsidP="00D27B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18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*KATEDRY WYDZIAŁU MECHANICZNEGO</w:t>
                            </w:r>
                          </w:p>
                          <w:p w14:paraId="2460FCE3" w14:textId="77777777" w:rsidR="00D27BF7" w:rsidRPr="00D018D1" w:rsidRDefault="00D27BF7" w:rsidP="00D27B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18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K53W10D07 </w:t>
                            </w:r>
                            <w:hyperlink r:id="rId16" w:tgtFrame="_blank" w:history="1">
                              <w:r w:rsidRPr="00D018D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Katedra Eksploatacji Systemów Technicznych</w:t>
                              </w:r>
                            </w:hyperlink>
                          </w:p>
                          <w:p w14:paraId="37D24CDC" w14:textId="77777777" w:rsidR="00D27BF7" w:rsidRPr="00D018D1" w:rsidRDefault="00D27BF7" w:rsidP="00D27B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18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K54W10D07 </w:t>
                            </w:r>
                            <w:hyperlink r:id="rId17" w:tgtFrame="_blank" w:history="1">
                              <w:r w:rsidRPr="00D018D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Katedra Inżynierii Elementów Lekkich, Odlewnictwa i Automatyki</w:t>
                              </w:r>
                            </w:hyperlink>
                          </w:p>
                          <w:p w14:paraId="19DB56D6" w14:textId="77777777" w:rsidR="00D27BF7" w:rsidRPr="00D018D1" w:rsidRDefault="00D27BF7" w:rsidP="00D27B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18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K56W10D07 </w:t>
                            </w:r>
                            <w:hyperlink r:id="rId18" w:tgtFrame="_blank" w:history="1">
                              <w:r w:rsidRPr="00D018D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Katedra Inżynierii Pojazdów</w:t>
                              </w:r>
                            </w:hyperlink>
                          </w:p>
                          <w:p w14:paraId="0E9F0B17" w14:textId="77777777" w:rsidR="00D27BF7" w:rsidRPr="00D018D1" w:rsidRDefault="00D27BF7" w:rsidP="00D27B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18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K57W10D07 </w:t>
                            </w:r>
                            <w:hyperlink r:id="rId19" w:tgtFrame="_blank" w:history="1">
                              <w:r w:rsidRPr="00D018D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Katedra Konstrukcji Badań Maszyn i Pojazdów</w:t>
                              </w:r>
                            </w:hyperlink>
                          </w:p>
                          <w:p w14:paraId="06791F71" w14:textId="77777777" w:rsidR="00D27BF7" w:rsidRPr="00D018D1" w:rsidRDefault="00D27BF7" w:rsidP="00D27B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18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K58W10D07 </w:t>
                            </w:r>
                            <w:hyperlink r:id="rId20" w:tgtFrame="_blank" w:history="1">
                              <w:r w:rsidRPr="00D018D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Katedra Mechaniki, Inżynierii Materiałowej i Biomedycznej</w:t>
                              </w:r>
                            </w:hyperlink>
                          </w:p>
                          <w:p w14:paraId="6FB7DA5C" w14:textId="77777777" w:rsidR="00D27BF7" w:rsidRPr="00D018D1" w:rsidRDefault="00D27BF7" w:rsidP="00D27B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18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K59W10D07 </w:t>
                            </w:r>
                            <w:hyperlink r:id="rId21" w:tgtFrame="_blank" w:history="1">
                              <w:r w:rsidRPr="00D018D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Katedra Obrabiarek i Technologii Mechanicznych</w:t>
                              </w:r>
                            </w:hyperlink>
                          </w:p>
                          <w:p w14:paraId="7B40F0FB" w14:textId="77777777" w:rsidR="00D27BF7" w:rsidRPr="00D018D1" w:rsidRDefault="00D27BF7" w:rsidP="00D27B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18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K60W10D07 </w:t>
                            </w:r>
                            <w:hyperlink r:id="rId22" w:tgtFrame="_blank" w:history="1">
                              <w:r w:rsidRPr="00D018D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Katedra Obróbki Plastycznej, Spawalnictwa i Metrologii</w:t>
                              </w:r>
                            </w:hyperlink>
                          </w:p>
                          <w:p w14:paraId="0569CD3D" w14:textId="77777777" w:rsidR="00D27BF7" w:rsidRPr="00D018D1" w:rsidRDefault="00D27BF7" w:rsidP="00D27B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18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K61W10D07 </w:t>
                            </w:r>
                            <w:hyperlink r:id="rId23" w:tgtFrame="_blank" w:history="1">
                              <w:r w:rsidRPr="00D018D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Katedra Podstaw Konstrukcji Maszyn i Układów Mechatronicznych</w:t>
                              </w:r>
                            </w:hyperlink>
                          </w:p>
                          <w:p w14:paraId="46F360F8" w14:textId="77777777" w:rsidR="00D27BF7" w:rsidRPr="00D018D1" w:rsidRDefault="00D27BF7" w:rsidP="00D27B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018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K62W10D07 </w:t>
                            </w:r>
                            <w:hyperlink r:id="rId24" w:tgtFrame="_blank" w:history="1">
                              <w:r w:rsidRPr="00D018D1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Katedra Technologii Laserowych, Automatyzacji i Organizacji Produkcji</w:t>
                              </w:r>
                            </w:hyperlink>
                          </w:p>
                          <w:p w14:paraId="01DBF2B3" w14:textId="77777777" w:rsidR="00D27BF7" w:rsidRPr="00D018D1" w:rsidRDefault="00D27BF7" w:rsidP="00D27B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3A408F" id="Prostokąt: zaokrąglone rogi 4" o:spid="_x0000_s1026" style="position:absolute;left:0;text-align:left;margin-left:-3.9pt;margin-top:527.6pt;width:455.25pt;height:1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vovwIAAB0GAAAOAAAAZHJzL2Uyb0RvYy54bWysVF9P2zAQf5+072D5fSSpGsoiUlSBmCYx&#10;qICJZ9dxmgjH59lum/LON+ODcXbS0LFqk9BeEp/v7ne+3/05PWsbSdbC2BpUTpOjmBKhOBS1Wub0&#10;5/3llxNKrGOqYBKUyOlWWHo2/fzpdKMzMYIKZCEMQRBls43OaeWczqLI8ko0zB6BFgqVJZiGORTN&#10;MioM2yB6I6NRHB9HGzCFNsCFtXh70SnpNOCXpeDupiytcETmFN/mwteE78J/o+kpy5aG6arm/TPY&#10;B17RsFph0AHqgjlGVqb+A6qpuQELpTvi0ERQljUXIQfMJonfZXNXMS1CLkiO1QNN9v/B8uv13JC6&#10;yOmYEsUaLNEcH+jg8eXZZeSJwaN5eV764hEDy5qMPWUbbTP0vNNz00sWjz7/tjSN/2NmpA00bwea&#10;ResIx8t0cpIcT1JKOOpGcZrEaShE9OaujXXfBDTEH3JqYKWKWyxm4Jitr6zDuGi/s/MhLci6uKyl&#10;DIJvIHEuDVkzLD3jXCiXBne5an5A0d1P0jjexQ49510C8m9oUv0rgGtHHwPHJDx65CntSAwnt5XC&#10;x5TqVpRYH6StCzC8cj+xJMS2FStEd+3TOpxXAPTIJTI1YPcAh0hLfMHxlb29dxVhsAbnuIv+N+fB&#10;I0QG5QbnplZgDgFIN0Tu7HckddR4lly7aPv+W0CxxUY20E241fyyxta5YtbNmcGRxuHHNeVu8FNK&#10;2OQU+hMlFZinQ/feHicNtZRscEXk1P5aMSMokd8VzuDXZDz2OyUI43QyQsHsaxb7GrVqzgFbMcGF&#10;qHk4ensnd8fSQPOA22zmo6KKKY6xc8qd2QnnrltduA+5mM2CGe4RzdyVutPcg3uC/VTctw/M6H5+&#10;HI7eNezWCcveTVBn6z0VzFYOyjqMl6e447WnHndQaIV+X/olty8Hq7etPn0FAAD//wMAUEsDBBQA&#10;BgAIAAAAIQCD3bSq4QAAAAwBAAAPAAAAZHJzL2Rvd25yZXYueG1sTI89T8MwEIZ3JP6DdUhsrY1R&#10;SQlxKlTUBSGkpl3Y3Pgap8R2FLtN+PccUxnfD733XLGaXMcuOMQ2eAUPcwEMfR1M6xsF+91mtgQW&#10;k/ZGd8Gjgh+MsCpvbwqdmzD6LV6q1DAa8THXCmxKfc55rC06HeehR0/ZMQxOJ5JDw82gRxp3HZdC&#10;PHGnW08XrO5xbbH+rs5Owefm46sSZnzbT/YoT+/byuxOa6Xu76bXF2AJp3Qtwx8+oUNJTIdw9iay&#10;TsEsI/JEvlgsJDBqPAuZATuQ9ZgtJfCy4P+fKH8BAAD//wMAUEsBAi0AFAAGAAgAAAAhALaDOJL+&#10;AAAA4QEAABMAAAAAAAAAAAAAAAAAAAAAAFtDb250ZW50X1R5cGVzXS54bWxQSwECLQAUAAYACAAA&#10;ACEAOP0h/9YAAACUAQAACwAAAAAAAAAAAAAAAAAvAQAAX3JlbHMvLnJlbHNQSwECLQAUAAYACAAA&#10;ACEAUUYb6L8CAAAdBgAADgAAAAAAAAAAAAAAAAAuAgAAZHJzL2Uyb0RvYy54bWxQSwECLQAUAAYA&#10;CAAAACEAg920quEAAAAMAQAADwAAAAAAAAAAAAAAAAAZBQAAZHJzL2Rvd25yZXYueG1sUEsFBgAA&#10;AAAEAAQA8wAAACcGAAAAAA==&#10;" fillcolor="#31849b [2408]" strokecolor="#17365d [2415]" strokeweight="2pt">
                <v:textbox>
                  <w:txbxContent>
                    <w:p w14:paraId="3ECB9D5E" w14:textId="77777777" w:rsidR="00D27BF7" w:rsidRPr="00D018D1" w:rsidRDefault="00D27BF7" w:rsidP="00D27B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18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*KATEDRY WYDZIAŁU MECHANICZNEGO</w:t>
                      </w:r>
                    </w:p>
                    <w:p w14:paraId="2460FCE3" w14:textId="77777777" w:rsidR="00D27BF7" w:rsidRPr="00D018D1" w:rsidRDefault="00D27BF7" w:rsidP="00D27B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18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K53W10D07 </w:t>
                      </w:r>
                      <w:hyperlink r:id="rId25" w:tgtFrame="_blank" w:history="1">
                        <w:r w:rsidRPr="00D018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Katedra Eksploatacji Systemów Technicznych</w:t>
                        </w:r>
                      </w:hyperlink>
                    </w:p>
                    <w:p w14:paraId="37D24CDC" w14:textId="77777777" w:rsidR="00D27BF7" w:rsidRPr="00D018D1" w:rsidRDefault="00D27BF7" w:rsidP="00D27B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18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K54W10D07 </w:t>
                      </w:r>
                      <w:hyperlink r:id="rId26" w:tgtFrame="_blank" w:history="1">
                        <w:r w:rsidRPr="00D018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Katedra Inżynierii Elementów Lekkich, Odlewnictwa i Automatyki</w:t>
                        </w:r>
                      </w:hyperlink>
                    </w:p>
                    <w:p w14:paraId="19DB56D6" w14:textId="77777777" w:rsidR="00D27BF7" w:rsidRPr="00D018D1" w:rsidRDefault="00D27BF7" w:rsidP="00D27B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18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K56W10D07 </w:t>
                      </w:r>
                      <w:hyperlink r:id="rId27" w:tgtFrame="_blank" w:history="1">
                        <w:r w:rsidRPr="00D018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Katedra Inżynierii Pojazdów</w:t>
                        </w:r>
                      </w:hyperlink>
                    </w:p>
                    <w:p w14:paraId="0E9F0B17" w14:textId="77777777" w:rsidR="00D27BF7" w:rsidRPr="00D018D1" w:rsidRDefault="00D27BF7" w:rsidP="00D27B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18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K57W10D07 </w:t>
                      </w:r>
                      <w:hyperlink r:id="rId28" w:tgtFrame="_blank" w:history="1">
                        <w:r w:rsidRPr="00D018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Katedra Konstrukcji Badań Maszyn i Pojazdów</w:t>
                        </w:r>
                      </w:hyperlink>
                    </w:p>
                    <w:p w14:paraId="06791F71" w14:textId="77777777" w:rsidR="00D27BF7" w:rsidRPr="00D018D1" w:rsidRDefault="00D27BF7" w:rsidP="00D27B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18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K58W10D07 </w:t>
                      </w:r>
                      <w:hyperlink r:id="rId29" w:tgtFrame="_blank" w:history="1">
                        <w:r w:rsidRPr="00D018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Katedra Mechaniki, Inżynierii Materiałowej i Biomedycznej</w:t>
                        </w:r>
                      </w:hyperlink>
                    </w:p>
                    <w:p w14:paraId="6FB7DA5C" w14:textId="77777777" w:rsidR="00D27BF7" w:rsidRPr="00D018D1" w:rsidRDefault="00D27BF7" w:rsidP="00D27B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18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K59W10D07 </w:t>
                      </w:r>
                      <w:hyperlink r:id="rId30" w:tgtFrame="_blank" w:history="1">
                        <w:r w:rsidRPr="00D018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Katedra Obrabiarek i Technologii Mechanicznych</w:t>
                        </w:r>
                      </w:hyperlink>
                    </w:p>
                    <w:p w14:paraId="7B40F0FB" w14:textId="77777777" w:rsidR="00D27BF7" w:rsidRPr="00D018D1" w:rsidRDefault="00D27BF7" w:rsidP="00D27B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18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K60W10D07 </w:t>
                      </w:r>
                      <w:hyperlink r:id="rId31" w:tgtFrame="_blank" w:history="1">
                        <w:r w:rsidRPr="00D018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Katedra Obróbki Plastycznej, Spawalnictwa i Metrologii</w:t>
                        </w:r>
                      </w:hyperlink>
                    </w:p>
                    <w:p w14:paraId="0569CD3D" w14:textId="77777777" w:rsidR="00D27BF7" w:rsidRPr="00D018D1" w:rsidRDefault="00D27BF7" w:rsidP="00D27B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18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K61W10D07 </w:t>
                      </w:r>
                      <w:hyperlink r:id="rId32" w:tgtFrame="_blank" w:history="1">
                        <w:r w:rsidRPr="00D018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Katedra Podstaw Konstrukcji Maszyn i Układów Mechatronicznych</w:t>
                        </w:r>
                      </w:hyperlink>
                    </w:p>
                    <w:p w14:paraId="46F360F8" w14:textId="77777777" w:rsidR="00D27BF7" w:rsidRPr="00D018D1" w:rsidRDefault="00D27BF7" w:rsidP="00D27B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018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K62W10D07 </w:t>
                      </w:r>
                      <w:hyperlink r:id="rId33" w:tgtFrame="_blank" w:history="1">
                        <w:r w:rsidRPr="00D018D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Katedra Technologii Laserowych, Automatyzacji i Organizacji Produkcji</w:t>
                        </w:r>
                      </w:hyperlink>
                    </w:p>
                    <w:p w14:paraId="01DBF2B3" w14:textId="77777777" w:rsidR="00D27BF7" w:rsidRPr="00D018D1" w:rsidRDefault="00D27BF7" w:rsidP="00D27B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491C5B76" wp14:editId="502175D1">
            <wp:extent cx="4524375" cy="6760797"/>
            <wp:effectExtent l="0" t="0" r="0" b="2540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trukturaW10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220" cy="676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0C1389" w14:textId="47201B8D" w:rsidR="00D27BF7" w:rsidRPr="00A600EC" w:rsidRDefault="00D27BF7" w:rsidP="0095791E">
      <w:pPr>
        <w:ind w:left="407"/>
      </w:pPr>
    </w:p>
    <w:sectPr w:rsidR="00D27BF7" w:rsidRPr="00A600EC" w:rsidSect="00634507">
      <w:headerReference w:type="default" r:id="rId35"/>
      <w:footerReference w:type="default" r:id="rId36"/>
      <w:type w:val="continuous"/>
      <w:pgSz w:w="11906" w:h="16838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31933" w14:textId="77777777" w:rsidR="00743695" w:rsidRDefault="00743695">
      <w:r>
        <w:separator/>
      </w:r>
    </w:p>
  </w:endnote>
  <w:endnote w:type="continuationSeparator" w:id="0">
    <w:p w14:paraId="4D0D0F8A" w14:textId="77777777" w:rsidR="00743695" w:rsidRDefault="00743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1474B" w14:textId="7ABFC880" w:rsidR="00D11A30" w:rsidRDefault="00A44F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0B6BEF">
      <w:rPr>
        <w:noProof/>
        <w:color w:val="000000"/>
        <w:sz w:val="22"/>
        <w:szCs w:val="22"/>
      </w:rPr>
      <w:t>4</w:t>
    </w:r>
    <w:r>
      <w:rPr>
        <w:color w:val="000000"/>
        <w:sz w:val="22"/>
        <w:szCs w:val="22"/>
      </w:rPr>
      <w:fldChar w:fldCharType="end"/>
    </w:r>
  </w:p>
  <w:p w14:paraId="5208EDA0" w14:textId="77777777" w:rsidR="00D11A30" w:rsidRDefault="00D11A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4D1B8" w14:textId="77777777" w:rsidR="00743695" w:rsidRDefault="00743695">
      <w:r>
        <w:separator/>
      </w:r>
    </w:p>
  </w:footnote>
  <w:footnote w:type="continuationSeparator" w:id="0">
    <w:p w14:paraId="0D6EAFF9" w14:textId="77777777" w:rsidR="00743695" w:rsidRDefault="00743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0446D" w14:textId="1572A561" w:rsidR="00D11A30" w:rsidRDefault="00D11A30" w:rsidP="00334A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079E"/>
    <w:multiLevelType w:val="hybridMultilevel"/>
    <w:tmpl w:val="CF56C1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23D2D"/>
    <w:multiLevelType w:val="multilevel"/>
    <w:tmpl w:val="5BAC50D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F93722"/>
    <w:multiLevelType w:val="hybridMultilevel"/>
    <w:tmpl w:val="93162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6253"/>
    <w:multiLevelType w:val="hybridMultilevel"/>
    <w:tmpl w:val="2946AD4C"/>
    <w:lvl w:ilvl="0" w:tplc="D7EAE2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56A52"/>
    <w:multiLevelType w:val="hybridMultilevel"/>
    <w:tmpl w:val="15827022"/>
    <w:lvl w:ilvl="0" w:tplc="BC6E7B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3F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8E547C"/>
    <w:multiLevelType w:val="multilevel"/>
    <w:tmpl w:val="C1E055E8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%4."/>
      <w:lvlJc w:val="left"/>
      <w:pPr>
        <w:ind w:left="3666" w:hanging="360"/>
      </w:p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0D657CD7"/>
    <w:multiLevelType w:val="multilevel"/>
    <w:tmpl w:val="128E3C8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E242345"/>
    <w:multiLevelType w:val="hybridMultilevel"/>
    <w:tmpl w:val="6BCE5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731B6"/>
    <w:multiLevelType w:val="multilevel"/>
    <w:tmpl w:val="7A4A046A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45B1F85"/>
    <w:multiLevelType w:val="hybridMultilevel"/>
    <w:tmpl w:val="C8BA3B72"/>
    <w:lvl w:ilvl="0" w:tplc="D7EAE2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033FF"/>
    <w:multiLevelType w:val="hybridMultilevel"/>
    <w:tmpl w:val="332A5BE0"/>
    <w:lvl w:ilvl="0" w:tplc="612A1F1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1A6B2A82"/>
    <w:multiLevelType w:val="multilevel"/>
    <w:tmpl w:val="DBC6B5B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FB34106"/>
    <w:multiLevelType w:val="multilevel"/>
    <w:tmpl w:val="3478609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20AA5ACD"/>
    <w:multiLevelType w:val="multilevel"/>
    <w:tmpl w:val="A4D27882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5" w15:restartNumberingAfterBreak="0">
    <w:nsid w:val="21D64C4C"/>
    <w:multiLevelType w:val="hybridMultilevel"/>
    <w:tmpl w:val="88EA06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CA66AC"/>
    <w:multiLevelType w:val="multilevel"/>
    <w:tmpl w:val="2F74F0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5E6CE3"/>
    <w:multiLevelType w:val="hybridMultilevel"/>
    <w:tmpl w:val="3C26FE9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8" w15:restartNumberingAfterBreak="0">
    <w:nsid w:val="24AF755D"/>
    <w:multiLevelType w:val="hybridMultilevel"/>
    <w:tmpl w:val="67F23516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D7EAE218">
      <w:start w:val="1"/>
      <w:numFmt w:val="lowerLetter"/>
      <w:lvlText w:val="%2)"/>
      <w:lvlJc w:val="left"/>
      <w:pPr>
        <w:ind w:left="250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2A8868F0"/>
    <w:multiLevelType w:val="hybridMultilevel"/>
    <w:tmpl w:val="27509D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72D67EC"/>
    <w:multiLevelType w:val="hybridMultilevel"/>
    <w:tmpl w:val="38CC49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822240"/>
    <w:multiLevelType w:val="multilevel"/>
    <w:tmpl w:val="311A0DE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8E44D5A"/>
    <w:multiLevelType w:val="multilevel"/>
    <w:tmpl w:val="790ADA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448" w:hanging="360"/>
      </w:pPr>
    </w:lvl>
    <w:lvl w:ilvl="2">
      <w:start w:val="1"/>
      <w:numFmt w:val="lowerRoman"/>
      <w:lvlText w:val="%3."/>
      <w:lvlJc w:val="right"/>
      <w:pPr>
        <w:ind w:left="1168" w:hanging="180"/>
      </w:pPr>
    </w:lvl>
    <w:lvl w:ilvl="3">
      <w:start w:val="1"/>
      <w:numFmt w:val="decimal"/>
      <w:lvlText w:val="%4."/>
      <w:lvlJc w:val="left"/>
      <w:pPr>
        <w:ind w:left="1888" w:hanging="360"/>
      </w:pPr>
    </w:lvl>
    <w:lvl w:ilvl="4">
      <w:start w:val="1"/>
      <w:numFmt w:val="lowerLetter"/>
      <w:lvlText w:val="%5."/>
      <w:lvlJc w:val="left"/>
      <w:pPr>
        <w:ind w:left="2608" w:hanging="360"/>
      </w:pPr>
    </w:lvl>
    <w:lvl w:ilvl="5">
      <w:start w:val="1"/>
      <w:numFmt w:val="lowerRoman"/>
      <w:lvlText w:val="%6."/>
      <w:lvlJc w:val="right"/>
      <w:pPr>
        <w:ind w:left="3328" w:hanging="180"/>
      </w:pPr>
    </w:lvl>
    <w:lvl w:ilvl="6">
      <w:start w:val="1"/>
      <w:numFmt w:val="decimal"/>
      <w:lvlText w:val="%7."/>
      <w:lvlJc w:val="left"/>
      <w:pPr>
        <w:ind w:left="4048" w:hanging="360"/>
      </w:pPr>
    </w:lvl>
    <w:lvl w:ilvl="7">
      <w:start w:val="1"/>
      <w:numFmt w:val="lowerLetter"/>
      <w:lvlText w:val="%8."/>
      <w:lvlJc w:val="left"/>
      <w:pPr>
        <w:ind w:left="4768" w:hanging="360"/>
      </w:pPr>
    </w:lvl>
    <w:lvl w:ilvl="8">
      <w:start w:val="1"/>
      <w:numFmt w:val="lowerRoman"/>
      <w:lvlText w:val="%9."/>
      <w:lvlJc w:val="right"/>
      <w:pPr>
        <w:ind w:left="5488" w:hanging="180"/>
      </w:pPr>
    </w:lvl>
  </w:abstractNum>
  <w:abstractNum w:abstractNumId="23" w15:restartNumberingAfterBreak="0">
    <w:nsid w:val="3ADE1C8B"/>
    <w:multiLevelType w:val="multilevel"/>
    <w:tmpl w:val="50CE46E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FA30793"/>
    <w:multiLevelType w:val="hybridMultilevel"/>
    <w:tmpl w:val="9AF2AFD8"/>
    <w:lvl w:ilvl="0" w:tplc="CDD85EA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42" w:hanging="360"/>
      </w:pPr>
    </w:lvl>
    <w:lvl w:ilvl="2" w:tplc="0415001B" w:tentative="1">
      <w:start w:val="1"/>
      <w:numFmt w:val="lowerRoman"/>
      <w:lvlText w:val="%3."/>
      <w:lvlJc w:val="right"/>
      <w:pPr>
        <w:ind w:left="1462" w:hanging="180"/>
      </w:pPr>
    </w:lvl>
    <w:lvl w:ilvl="3" w:tplc="0415000F" w:tentative="1">
      <w:start w:val="1"/>
      <w:numFmt w:val="decimal"/>
      <w:lvlText w:val="%4."/>
      <w:lvlJc w:val="left"/>
      <w:pPr>
        <w:ind w:left="2182" w:hanging="360"/>
      </w:pPr>
    </w:lvl>
    <w:lvl w:ilvl="4" w:tplc="04150019" w:tentative="1">
      <w:start w:val="1"/>
      <w:numFmt w:val="lowerLetter"/>
      <w:lvlText w:val="%5."/>
      <w:lvlJc w:val="left"/>
      <w:pPr>
        <w:ind w:left="2902" w:hanging="360"/>
      </w:pPr>
    </w:lvl>
    <w:lvl w:ilvl="5" w:tplc="0415001B" w:tentative="1">
      <w:start w:val="1"/>
      <w:numFmt w:val="lowerRoman"/>
      <w:lvlText w:val="%6."/>
      <w:lvlJc w:val="right"/>
      <w:pPr>
        <w:ind w:left="3622" w:hanging="180"/>
      </w:pPr>
    </w:lvl>
    <w:lvl w:ilvl="6" w:tplc="0415000F" w:tentative="1">
      <w:start w:val="1"/>
      <w:numFmt w:val="decimal"/>
      <w:lvlText w:val="%7."/>
      <w:lvlJc w:val="left"/>
      <w:pPr>
        <w:ind w:left="4342" w:hanging="360"/>
      </w:pPr>
    </w:lvl>
    <w:lvl w:ilvl="7" w:tplc="04150019" w:tentative="1">
      <w:start w:val="1"/>
      <w:numFmt w:val="lowerLetter"/>
      <w:lvlText w:val="%8."/>
      <w:lvlJc w:val="left"/>
      <w:pPr>
        <w:ind w:left="5062" w:hanging="360"/>
      </w:pPr>
    </w:lvl>
    <w:lvl w:ilvl="8" w:tplc="0415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25" w15:restartNumberingAfterBreak="0">
    <w:nsid w:val="3FAA0B3F"/>
    <w:multiLevelType w:val="hybridMultilevel"/>
    <w:tmpl w:val="32728B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64CFA"/>
    <w:multiLevelType w:val="hybridMultilevel"/>
    <w:tmpl w:val="BEB483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871381"/>
    <w:multiLevelType w:val="hybridMultilevel"/>
    <w:tmpl w:val="FB708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509E2"/>
    <w:multiLevelType w:val="hybridMultilevel"/>
    <w:tmpl w:val="C9F8D73C"/>
    <w:lvl w:ilvl="0" w:tplc="D7EAE2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832C9"/>
    <w:multiLevelType w:val="multilevel"/>
    <w:tmpl w:val="2A18663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4D03245C"/>
    <w:multiLevelType w:val="hybridMultilevel"/>
    <w:tmpl w:val="3F063B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FB40EF"/>
    <w:multiLevelType w:val="multilevel"/>
    <w:tmpl w:val="BC800912"/>
    <w:lvl w:ilvl="0">
      <w:start w:val="1"/>
      <w:numFmt w:val="decimal"/>
      <w:lvlText w:val="%1)"/>
      <w:lvlJc w:val="left"/>
      <w:pPr>
        <w:ind w:left="767" w:hanging="360"/>
      </w:pPr>
    </w:lvl>
    <w:lvl w:ilvl="1">
      <w:start w:val="1"/>
      <w:numFmt w:val="lowerLetter"/>
      <w:lvlText w:val="%2."/>
      <w:lvlJc w:val="left"/>
      <w:pPr>
        <w:ind w:left="1487" w:hanging="360"/>
      </w:pPr>
    </w:lvl>
    <w:lvl w:ilvl="2">
      <w:start w:val="1"/>
      <w:numFmt w:val="lowerRoman"/>
      <w:lvlText w:val="%3."/>
      <w:lvlJc w:val="right"/>
      <w:pPr>
        <w:ind w:left="2207" w:hanging="180"/>
      </w:pPr>
    </w:lvl>
    <w:lvl w:ilvl="3">
      <w:start w:val="1"/>
      <w:numFmt w:val="decimal"/>
      <w:lvlText w:val="%4."/>
      <w:lvlJc w:val="left"/>
      <w:pPr>
        <w:ind w:left="2927" w:hanging="360"/>
      </w:pPr>
    </w:lvl>
    <w:lvl w:ilvl="4">
      <w:start w:val="1"/>
      <w:numFmt w:val="lowerLetter"/>
      <w:lvlText w:val="%5."/>
      <w:lvlJc w:val="left"/>
      <w:pPr>
        <w:ind w:left="3647" w:hanging="360"/>
      </w:pPr>
    </w:lvl>
    <w:lvl w:ilvl="5">
      <w:start w:val="1"/>
      <w:numFmt w:val="lowerRoman"/>
      <w:lvlText w:val="%6."/>
      <w:lvlJc w:val="right"/>
      <w:pPr>
        <w:ind w:left="4367" w:hanging="180"/>
      </w:pPr>
    </w:lvl>
    <w:lvl w:ilvl="6">
      <w:start w:val="1"/>
      <w:numFmt w:val="decimal"/>
      <w:lvlText w:val="%7."/>
      <w:lvlJc w:val="left"/>
      <w:pPr>
        <w:ind w:left="5087" w:hanging="360"/>
      </w:pPr>
    </w:lvl>
    <w:lvl w:ilvl="7">
      <w:start w:val="1"/>
      <w:numFmt w:val="lowerLetter"/>
      <w:lvlText w:val="%8."/>
      <w:lvlJc w:val="left"/>
      <w:pPr>
        <w:ind w:left="5807" w:hanging="360"/>
      </w:pPr>
    </w:lvl>
    <w:lvl w:ilvl="8">
      <w:start w:val="1"/>
      <w:numFmt w:val="lowerRoman"/>
      <w:lvlText w:val="%9."/>
      <w:lvlJc w:val="right"/>
      <w:pPr>
        <w:ind w:left="6527" w:hanging="180"/>
      </w:pPr>
    </w:lvl>
  </w:abstractNum>
  <w:abstractNum w:abstractNumId="32" w15:restartNumberingAfterBreak="0">
    <w:nsid w:val="4FF81925"/>
    <w:multiLevelType w:val="hybridMultilevel"/>
    <w:tmpl w:val="166C9672"/>
    <w:lvl w:ilvl="0" w:tplc="4238DC42">
      <w:start w:val="8"/>
      <w:numFmt w:val="lowerLetter"/>
      <w:lvlText w:val="%1)"/>
      <w:lvlJc w:val="left"/>
      <w:pPr>
        <w:ind w:left="1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54126F69"/>
    <w:multiLevelType w:val="multilevel"/>
    <w:tmpl w:val="DB8AE26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B86778"/>
    <w:multiLevelType w:val="multilevel"/>
    <w:tmpl w:val="43B0279A"/>
    <w:lvl w:ilvl="0">
      <w:start w:val="1"/>
      <w:numFmt w:val="decimal"/>
      <w:lvlText w:val="%1)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5DC92217"/>
    <w:multiLevelType w:val="hybridMultilevel"/>
    <w:tmpl w:val="A14C4DFE"/>
    <w:lvl w:ilvl="0" w:tplc="3EF82820">
      <w:start w:val="7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00F668F"/>
    <w:multiLevelType w:val="hybridMultilevel"/>
    <w:tmpl w:val="6BB0D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A7EBA"/>
    <w:multiLevelType w:val="hybridMultilevel"/>
    <w:tmpl w:val="93162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7C4720"/>
    <w:multiLevelType w:val="multilevel"/>
    <w:tmpl w:val="9F04E2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BD80568"/>
    <w:multiLevelType w:val="hybridMultilevel"/>
    <w:tmpl w:val="19265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F69CF"/>
    <w:multiLevelType w:val="hybridMultilevel"/>
    <w:tmpl w:val="EFFE763E"/>
    <w:lvl w:ilvl="0" w:tplc="BC6E7B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1" w15:restartNumberingAfterBreak="0">
    <w:nsid w:val="71896FB9"/>
    <w:multiLevelType w:val="multilevel"/>
    <w:tmpl w:val="50FC5A4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2" w15:restartNumberingAfterBreak="0">
    <w:nsid w:val="726F5857"/>
    <w:multiLevelType w:val="hybridMultilevel"/>
    <w:tmpl w:val="B2F8680C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735561A8"/>
    <w:multiLevelType w:val="hybridMultilevel"/>
    <w:tmpl w:val="19265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09191D"/>
    <w:multiLevelType w:val="multilevel"/>
    <w:tmpl w:val="64A6C26E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81D4DEE"/>
    <w:multiLevelType w:val="multilevel"/>
    <w:tmpl w:val="B4C223D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B6E783C"/>
    <w:multiLevelType w:val="hybridMultilevel"/>
    <w:tmpl w:val="BC6AAD88"/>
    <w:lvl w:ilvl="0" w:tplc="CDD85EA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color w:val="auto"/>
        <w:sz w:val="24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D905ECC"/>
    <w:multiLevelType w:val="hybridMultilevel"/>
    <w:tmpl w:val="08089A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DA1660F"/>
    <w:multiLevelType w:val="hybridMultilevel"/>
    <w:tmpl w:val="51CEDFA2"/>
    <w:lvl w:ilvl="0" w:tplc="CDD85E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21"/>
  </w:num>
  <w:num w:numId="3">
    <w:abstractNumId w:val="1"/>
  </w:num>
  <w:num w:numId="4">
    <w:abstractNumId w:val="31"/>
  </w:num>
  <w:num w:numId="5">
    <w:abstractNumId w:val="16"/>
  </w:num>
  <w:num w:numId="6">
    <w:abstractNumId w:val="45"/>
  </w:num>
  <w:num w:numId="7">
    <w:abstractNumId w:val="6"/>
  </w:num>
  <w:num w:numId="8">
    <w:abstractNumId w:val="9"/>
  </w:num>
  <w:num w:numId="9">
    <w:abstractNumId w:val="38"/>
  </w:num>
  <w:num w:numId="10">
    <w:abstractNumId w:val="13"/>
  </w:num>
  <w:num w:numId="11">
    <w:abstractNumId w:val="29"/>
  </w:num>
  <w:num w:numId="12">
    <w:abstractNumId w:val="22"/>
  </w:num>
  <w:num w:numId="13">
    <w:abstractNumId w:val="41"/>
  </w:num>
  <w:num w:numId="14">
    <w:abstractNumId w:val="7"/>
  </w:num>
  <w:num w:numId="15">
    <w:abstractNumId w:val="14"/>
  </w:num>
  <w:num w:numId="16">
    <w:abstractNumId w:val="12"/>
  </w:num>
  <w:num w:numId="17">
    <w:abstractNumId w:val="23"/>
  </w:num>
  <w:num w:numId="18">
    <w:abstractNumId w:val="34"/>
  </w:num>
  <w:num w:numId="19">
    <w:abstractNumId w:val="33"/>
  </w:num>
  <w:num w:numId="20">
    <w:abstractNumId w:val="11"/>
  </w:num>
  <w:num w:numId="21">
    <w:abstractNumId w:val="42"/>
  </w:num>
  <w:num w:numId="22">
    <w:abstractNumId w:val="40"/>
  </w:num>
  <w:num w:numId="23">
    <w:abstractNumId w:val="4"/>
  </w:num>
  <w:num w:numId="24">
    <w:abstractNumId w:val="17"/>
  </w:num>
  <w:num w:numId="25">
    <w:abstractNumId w:val="26"/>
  </w:num>
  <w:num w:numId="26">
    <w:abstractNumId w:val="15"/>
  </w:num>
  <w:num w:numId="27">
    <w:abstractNumId w:val="19"/>
  </w:num>
  <w:num w:numId="28">
    <w:abstractNumId w:val="18"/>
  </w:num>
  <w:num w:numId="29">
    <w:abstractNumId w:val="27"/>
  </w:num>
  <w:num w:numId="30">
    <w:abstractNumId w:val="3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4"/>
  </w:num>
  <w:num w:numId="40">
    <w:abstractNumId w:val="48"/>
  </w:num>
  <w:num w:numId="41">
    <w:abstractNumId w:val="46"/>
  </w:num>
  <w:num w:numId="42">
    <w:abstractNumId w:val="25"/>
  </w:num>
  <w:num w:numId="43">
    <w:abstractNumId w:val="3"/>
  </w:num>
  <w:num w:numId="44">
    <w:abstractNumId w:val="35"/>
  </w:num>
  <w:num w:numId="45">
    <w:abstractNumId w:val="30"/>
  </w:num>
  <w:num w:numId="46">
    <w:abstractNumId w:val="10"/>
  </w:num>
  <w:num w:numId="47">
    <w:abstractNumId w:val="28"/>
  </w:num>
  <w:num w:numId="48">
    <w:abstractNumId w:val="0"/>
  </w:num>
  <w:num w:numId="49">
    <w:abstractNumId w:val="5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30"/>
    <w:rsid w:val="00005E29"/>
    <w:rsid w:val="00031562"/>
    <w:rsid w:val="0003178D"/>
    <w:rsid w:val="00032030"/>
    <w:rsid w:val="00037394"/>
    <w:rsid w:val="000426CA"/>
    <w:rsid w:val="00077FBC"/>
    <w:rsid w:val="0008041F"/>
    <w:rsid w:val="00097A10"/>
    <w:rsid w:val="000B2042"/>
    <w:rsid w:val="000B2E76"/>
    <w:rsid w:val="000B6BEF"/>
    <w:rsid w:val="000B7201"/>
    <w:rsid w:val="000E6D3D"/>
    <w:rsid w:val="000F29B2"/>
    <w:rsid w:val="000F64B8"/>
    <w:rsid w:val="00117F42"/>
    <w:rsid w:val="00121368"/>
    <w:rsid w:val="00131FFD"/>
    <w:rsid w:val="0013409A"/>
    <w:rsid w:val="001446C8"/>
    <w:rsid w:val="00156D7D"/>
    <w:rsid w:val="00186404"/>
    <w:rsid w:val="00194792"/>
    <w:rsid w:val="00195345"/>
    <w:rsid w:val="001A2E3C"/>
    <w:rsid w:val="001B1C4A"/>
    <w:rsid w:val="001D2B5B"/>
    <w:rsid w:val="001E714D"/>
    <w:rsid w:val="00240AD8"/>
    <w:rsid w:val="00283818"/>
    <w:rsid w:val="00291BFE"/>
    <w:rsid w:val="002A09AF"/>
    <w:rsid w:val="002A39B5"/>
    <w:rsid w:val="002A64FD"/>
    <w:rsid w:val="002B06CB"/>
    <w:rsid w:val="002D0000"/>
    <w:rsid w:val="003213B2"/>
    <w:rsid w:val="00325B39"/>
    <w:rsid w:val="003313B4"/>
    <w:rsid w:val="00334AE7"/>
    <w:rsid w:val="00345B58"/>
    <w:rsid w:val="00386FAD"/>
    <w:rsid w:val="00395FD1"/>
    <w:rsid w:val="003C189A"/>
    <w:rsid w:val="003D7B2A"/>
    <w:rsid w:val="00410EA9"/>
    <w:rsid w:val="0041382B"/>
    <w:rsid w:val="004148E5"/>
    <w:rsid w:val="00416BA1"/>
    <w:rsid w:val="00423DD5"/>
    <w:rsid w:val="00430E00"/>
    <w:rsid w:val="00437DAA"/>
    <w:rsid w:val="004525AF"/>
    <w:rsid w:val="00462252"/>
    <w:rsid w:val="00477116"/>
    <w:rsid w:val="00481191"/>
    <w:rsid w:val="00495602"/>
    <w:rsid w:val="00497C16"/>
    <w:rsid w:val="004A068E"/>
    <w:rsid w:val="004A10C3"/>
    <w:rsid w:val="004D0E45"/>
    <w:rsid w:val="004D327E"/>
    <w:rsid w:val="004E0418"/>
    <w:rsid w:val="004E3214"/>
    <w:rsid w:val="004E4BFA"/>
    <w:rsid w:val="004F6718"/>
    <w:rsid w:val="005379DC"/>
    <w:rsid w:val="00545D0F"/>
    <w:rsid w:val="005525CB"/>
    <w:rsid w:val="00587D7E"/>
    <w:rsid w:val="0059211F"/>
    <w:rsid w:val="005B260F"/>
    <w:rsid w:val="005C6DCB"/>
    <w:rsid w:val="005D007D"/>
    <w:rsid w:val="005D3BEE"/>
    <w:rsid w:val="00601078"/>
    <w:rsid w:val="00605191"/>
    <w:rsid w:val="00614111"/>
    <w:rsid w:val="00634507"/>
    <w:rsid w:val="00645295"/>
    <w:rsid w:val="00657740"/>
    <w:rsid w:val="00667C36"/>
    <w:rsid w:val="006834DB"/>
    <w:rsid w:val="006951A8"/>
    <w:rsid w:val="006A069E"/>
    <w:rsid w:val="006A1665"/>
    <w:rsid w:val="006B266F"/>
    <w:rsid w:val="006C4B02"/>
    <w:rsid w:val="006C6EAD"/>
    <w:rsid w:val="007007E2"/>
    <w:rsid w:val="00705F2A"/>
    <w:rsid w:val="00743695"/>
    <w:rsid w:val="0076047F"/>
    <w:rsid w:val="0076434E"/>
    <w:rsid w:val="00765816"/>
    <w:rsid w:val="0077601F"/>
    <w:rsid w:val="007762B9"/>
    <w:rsid w:val="00785E1A"/>
    <w:rsid w:val="00785E77"/>
    <w:rsid w:val="00790A26"/>
    <w:rsid w:val="007A1BAE"/>
    <w:rsid w:val="007D7309"/>
    <w:rsid w:val="007E5894"/>
    <w:rsid w:val="00810FFC"/>
    <w:rsid w:val="00820703"/>
    <w:rsid w:val="00824EDB"/>
    <w:rsid w:val="0083304D"/>
    <w:rsid w:val="00846E14"/>
    <w:rsid w:val="00867778"/>
    <w:rsid w:val="008A48C4"/>
    <w:rsid w:val="008B1BF3"/>
    <w:rsid w:val="008B49FE"/>
    <w:rsid w:val="008D0563"/>
    <w:rsid w:val="008D1448"/>
    <w:rsid w:val="008F6E24"/>
    <w:rsid w:val="00906BC9"/>
    <w:rsid w:val="00933EC4"/>
    <w:rsid w:val="00934769"/>
    <w:rsid w:val="00935D6B"/>
    <w:rsid w:val="00946AC6"/>
    <w:rsid w:val="0095791E"/>
    <w:rsid w:val="0098268B"/>
    <w:rsid w:val="00985EEE"/>
    <w:rsid w:val="009E790E"/>
    <w:rsid w:val="00A103C7"/>
    <w:rsid w:val="00A17F33"/>
    <w:rsid w:val="00A324B2"/>
    <w:rsid w:val="00A404A8"/>
    <w:rsid w:val="00A4227C"/>
    <w:rsid w:val="00A438BA"/>
    <w:rsid w:val="00A44FD4"/>
    <w:rsid w:val="00A600EC"/>
    <w:rsid w:val="00AA6C52"/>
    <w:rsid w:val="00AA6FF1"/>
    <w:rsid w:val="00AB1D56"/>
    <w:rsid w:val="00AB1FFE"/>
    <w:rsid w:val="00AB6309"/>
    <w:rsid w:val="00AC77E1"/>
    <w:rsid w:val="00AD6F02"/>
    <w:rsid w:val="00B02016"/>
    <w:rsid w:val="00B05E2F"/>
    <w:rsid w:val="00B262DE"/>
    <w:rsid w:val="00B44A00"/>
    <w:rsid w:val="00B535E2"/>
    <w:rsid w:val="00B80D14"/>
    <w:rsid w:val="00B83547"/>
    <w:rsid w:val="00BA21D0"/>
    <w:rsid w:val="00BA7029"/>
    <w:rsid w:val="00BE0C2F"/>
    <w:rsid w:val="00BF6FF8"/>
    <w:rsid w:val="00C1104D"/>
    <w:rsid w:val="00C13E4F"/>
    <w:rsid w:val="00C21DDB"/>
    <w:rsid w:val="00C248C5"/>
    <w:rsid w:val="00C561D2"/>
    <w:rsid w:val="00C64E33"/>
    <w:rsid w:val="00C710FF"/>
    <w:rsid w:val="00C715BE"/>
    <w:rsid w:val="00C75ED4"/>
    <w:rsid w:val="00CA299E"/>
    <w:rsid w:val="00CB1018"/>
    <w:rsid w:val="00CB7824"/>
    <w:rsid w:val="00CD0AE1"/>
    <w:rsid w:val="00CD1AA8"/>
    <w:rsid w:val="00CE153E"/>
    <w:rsid w:val="00CF1956"/>
    <w:rsid w:val="00CF3C77"/>
    <w:rsid w:val="00D0141E"/>
    <w:rsid w:val="00D018D1"/>
    <w:rsid w:val="00D109E4"/>
    <w:rsid w:val="00D11A30"/>
    <w:rsid w:val="00D25C28"/>
    <w:rsid w:val="00D27BF7"/>
    <w:rsid w:val="00D550BA"/>
    <w:rsid w:val="00D57646"/>
    <w:rsid w:val="00D62B51"/>
    <w:rsid w:val="00D93EAA"/>
    <w:rsid w:val="00DB4A7B"/>
    <w:rsid w:val="00DB593C"/>
    <w:rsid w:val="00DC3B85"/>
    <w:rsid w:val="00DC60B5"/>
    <w:rsid w:val="00DE0FDA"/>
    <w:rsid w:val="00E0160B"/>
    <w:rsid w:val="00E15812"/>
    <w:rsid w:val="00E363B7"/>
    <w:rsid w:val="00E44BBC"/>
    <w:rsid w:val="00E641B7"/>
    <w:rsid w:val="00E70A04"/>
    <w:rsid w:val="00E764AE"/>
    <w:rsid w:val="00EC1BE7"/>
    <w:rsid w:val="00F1469E"/>
    <w:rsid w:val="00F3247B"/>
    <w:rsid w:val="00F34E2C"/>
    <w:rsid w:val="00F41E25"/>
    <w:rsid w:val="00F52B99"/>
    <w:rsid w:val="00F53D3F"/>
    <w:rsid w:val="00F640D0"/>
    <w:rsid w:val="00F96150"/>
    <w:rsid w:val="00FB1714"/>
    <w:rsid w:val="00FC6E6E"/>
    <w:rsid w:val="00FD0194"/>
    <w:rsid w:val="00FE021A"/>
    <w:rsid w:val="00FE0518"/>
    <w:rsid w:val="00FE260F"/>
    <w:rsid w:val="00FE40B5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CC4A"/>
  <w15:docId w15:val="{0C36D8F5-BF14-4A00-A7F0-A713C087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B5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0B5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0B5"/>
  </w:style>
  <w:style w:type="paragraph" w:styleId="Stopka">
    <w:name w:val="footer"/>
    <w:basedOn w:val="Normalny"/>
    <w:link w:val="StopkaZnak"/>
    <w:uiPriority w:val="99"/>
    <w:unhideWhenUsed/>
    <w:rsid w:val="00DC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0B5"/>
  </w:style>
  <w:style w:type="paragraph" w:styleId="Akapitzlist">
    <w:name w:val="List Paragraph"/>
    <w:basedOn w:val="Normalny"/>
    <w:qFormat/>
    <w:rsid w:val="00DC60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ED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ED4"/>
  </w:style>
  <w:style w:type="character" w:styleId="Odwoanieprzypisudolnego">
    <w:name w:val="footnote reference"/>
    <w:basedOn w:val="Domylnaczcionkaakapitu"/>
    <w:uiPriority w:val="99"/>
    <w:semiHidden/>
    <w:unhideWhenUsed/>
    <w:rsid w:val="00C75ED4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4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416"/>
    <w:rPr>
      <w:b/>
      <w:bCs/>
    </w:rPr>
  </w:style>
  <w:style w:type="character" w:styleId="Uwydatnienie">
    <w:name w:val="Emphasis"/>
    <w:basedOn w:val="Domylnaczcionkaakapitu"/>
    <w:uiPriority w:val="20"/>
    <w:qFormat/>
    <w:rsid w:val="003D7B2A"/>
    <w:rPr>
      <w:i/>
      <w:iCs/>
    </w:rPr>
  </w:style>
  <w:style w:type="paragraph" w:styleId="Poprawka">
    <w:name w:val="Revision"/>
    <w:hidden/>
    <w:uiPriority w:val="99"/>
    <w:semiHidden/>
    <w:rsid w:val="00D57646"/>
  </w:style>
  <w:style w:type="paragraph" w:styleId="Tekstpodstawowy">
    <w:name w:val="Body Text"/>
    <w:basedOn w:val="Normalny"/>
    <w:link w:val="TekstpodstawowyZnak"/>
    <w:semiHidden/>
    <w:unhideWhenUsed/>
    <w:rsid w:val="00AD6F02"/>
    <w:pPr>
      <w:jc w:val="both"/>
    </w:pPr>
    <w:rPr>
      <w:rFonts w:ascii="Garamond" w:eastAsia="Times New Roman" w:hAnsi="Garamond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D6F02"/>
    <w:rPr>
      <w:rFonts w:ascii="Garamond" w:eastAsia="Times New Roman" w:hAnsi="Garamond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27BF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64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mim.wm.pwr.edu.pl/" TargetMode="External"/><Relationship Id="rId18" Type="http://schemas.openxmlformats.org/officeDocument/2006/relationships/hyperlink" Target="http://www.kip.pwr.edu.pl/" TargetMode="External"/><Relationship Id="rId26" Type="http://schemas.openxmlformats.org/officeDocument/2006/relationships/hyperlink" Target="http://k54.pwr.edu.pl/" TargetMode="External"/><Relationship Id="rId21" Type="http://schemas.openxmlformats.org/officeDocument/2006/relationships/hyperlink" Target="http://obrabiarki.pwr.wroc.pl/" TargetMode="External"/><Relationship Id="rId34" Type="http://schemas.openxmlformats.org/officeDocument/2006/relationships/image" Target="media/image2.png"/><Relationship Id="rId7" Type="http://schemas.openxmlformats.org/officeDocument/2006/relationships/endnotes" Target="endnotes.xml"/><Relationship Id="rId12" Type="http://schemas.openxmlformats.org/officeDocument/2006/relationships/hyperlink" Target="http://kbm.pwr.edu.pl/" TargetMode="External"/><Relationship Id="rId17" Type="http://schemas.openxmlformats.org/officeDocument/2006/relationships/hyperlink" Target="http://k54.pwr.edu.pl/" TargetMode="External"/><Relationship Id="rId25" Type="http://schemas.openxmlformats.org/officeDocument/2006/relationships/hyperlink" Target="https://kest.pwr.edu.pl/" TargetMode="External"/><Relationship Id="rId33" Type="http://schemas.openxmlformats.org/officeDocument/2006/relationships/hyperlink" Target="http://wm.pwr.edu.pl/badania/oferta-dla-przemyslu/katedra-technologii-laserowych--automatyzacji-i-organizacji-produkcji---w10-k62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kest.pwr.edu.pl/" TargetMode="External"/><Relationship Id="rId20" Type="http://schemas.openxmlformats.org/officeDocument/2006/relationships/hyperlink" Target="https://kmim.wm.pwr.edu.pl/" TargetMode="External"/><Relationship Id="rId29" Type="http://schemas.openxmlformats.org/officeDocument/2006/relationships/hyperlink" Target="https://kmim.wm.pwr.edu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ip.pwr.edu.pl/" TargetMode="External"/><Relationship Id="rId24" Type="http://schemas.openxmlformats.org/officeDocument/2006/relationships/hyperlink" Target="http://wm.pwr.edu.pl/badania/oferta-dla-przemyslu/katedra-technologii-laserowych--automatyzacji-i-organizacji-produkcji---w10-k62" TargetMode="External"/><Relationship Id="rId32" Type="http://schemas.openxmlformats.org/officeDocument/2006/relationships/hyperlink" Target="http://wm.pwr.edu.pl/badania/oferta-dla-przemyslu/w10-k61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etalplast.pwr.wroc.pl/" TargetMode="External"/><Relationship Id="rId23" Type="http://schemas.openxmlformats.org/officeDocument/2006/relationships/hyperlink" Target="http://wm.pwr.edu.pl/badania/oferta-dla-przemyslu/w10-k61" TargetMode="External"/><Relationship Id="rId28" Type="http://schemas.openxmlformats.org/officeDocument/2006/relationships/hyperlink" Target="http://kbm.pwr.edu.pl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k54.pwr.edu.pl/" TargetMode="External"/><Relationship Id="rId19" Type="http://schemas.openxmlformats.org/officeDocument/2006/relationships/hyperlink" Target="http://kbm.pwr.edu.pl/" TargetMode="External"/><Relationship Id="rId31" Type="http://schemas.openxmlformats.org/officeDocument/2006/relationships/hyperlink" Target="http://www.metalplast.pwr.wroc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est.pwr.edu.pl/" TargetMode="External"/><Relationship Id="rId14" Type="http://schemas.openxmlformats.org/officeDocument/2006/relationships/hyperlink" Target="http://obrabiarki.pwr.wroc.pl/" TargetMode="External"/><Relationship Id="rId22" Type="http://schemas.openxmlformats.org/officeDocument/2006/relationships/hyperlink" Target="http://www.metalplast.pwr.wroc.pl/" TargetMode="External"/><Relationship Id="rId27" Type="http://schemas.openxmlformats.org/officeDocument/2006/relationships/hyperlink" Target="http://www.kip.pwr.edu.pl/" TargetMode="External"/><Relationship Id="rId30" Type="http://schemas.openxmlformats.org/officeDocument/2006/relationships/hyperlink" Target="http://obrabiarki.pwr.wroc.pl/" TargetMode="External"/><Relationship Id="rId35" Type="http://schemas.openxmlformats.org/officeDocument/2006/relationships/header" Target="head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815657-45C8-4DAE-843D-F83309AA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Gorzelańczyk-Kowalczyk</dc:creator>
  <cp:lastModifiedBy>Sroka Ewa</cp:lastModifiedBy>
  <cp:revision>2</cp:revision>
  <cp:lastPrinted>2023-05-15T11:46:00Z</cp:lastPrinted>
  <dcterms:created xsi:type="dcterms:W3CDTF">2023-06-26T10:52:00Z</dcterms:created>
  <dcterms:modified xsi:type="dcterms:W3CDTF">2023-06-26T10:52:00Z</dcterms:modified>
</cp:coreProperties>
</file>